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40"/>
        <w:gridCol w:w="5580"/>
        <w:gridCol w:w="2340"/>
      </w:tblGrid>
      <w:tr w:rsidR="00B47777" w:rsidRPr="00067497">
        <w:trPr>
          <w:trHeight w:hRule="exact" w:val="1701"/>
        </w:trPr>
        <w:tc>
          <w:tcPr>
            <w:tcW w:w="1440" w:type="dxa"/>
          </w:tcPr>
          <w:p w:rsidR="00B47777" w:rsidRPr="00067497" w:rsidRDefault="00B47777" w:rsidP="00207E99">
            <w:pPr>
              <w:spacing w:before="120"/>
              <w:rPr>
                <w:rFonts w:ascii="Garamond" w:hAnsi="Garamond"/>
              </w:rPr>
            </w:pPr>
            <w:r>
              <w:rPr>
                <w:rFonts w:ascii="Garamond" w:hAnsi="Garamond"/>
                <w:noProof/>
                <w:lang w:val="en-US" w:eastAsia="en-US"/>
              </w:rPr>
              <w:drawing>
                <wp:anchor distT="0" distB="0" distL="114300" distR="114300" simplePos="0" relativeHeight="251659264" behindDoc="0" locked="0" layoutInCell="1" allowOverlap="1">
                  <wp:simplePos x="0" y="0"/>
                  <wp:positionH relativeFrom="column">
                    <wp:posOffset>-754380</wp:posOffset>
                  </wp:positionH>
                  <wp:positionV relativeFrom="paragraph">
                    <wp:posOffset>-228600</wp:posOffset>
                  </wp:positionV>
                  <wp:extent cx="1795780" cy="1483995"/>
                  <wp:effectExtent l="0" t="0" r="0" b="1905"/>
                  <wp:wrapNone/>
                  <wp:docPr id="3" name="Bilde 3" descr="Logo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re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5780" cy="148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80" w:type="dxa"/>
            <w:tcBorders>
              <w:left w:val="nil"/>
            </w:tcBorders>
          </w:tcPr>
          <w:p w:rsidR="00B47777" w:rsidRPr="00067497" w:rsidRDefault="00B47777" w:rsidP="000F2E7C">
            <w:pPr>
              <w:spacing w:before="120"/>
              <w:rPr>
                <w:rFonts w:ascii="Garamond" w:hAnsi="Garamond"/>
              </w:rPr>
            </w:pPr>
          </w:p>
        </w:tc>
        <w:tc>
          <w:tcPr>
            <w:tcW w:w="2340" w:type="dxa"/>
          </w:tcPr>
          <w:p w:rsidR="00B47777" w:rsidRPr="00067497" w:rsidRDefault="00B47777" w:rsidP="00207E99">
            <w:pPr>
              <w:spacing w:before="120"/>
              <w:jc w:val="right"/>
              <w:rPr>
                <w:rFonts w:ascii="Garamond" w:hAnsi="Garamond"/>
                <w:b/>
              </w:rPr>
            </w:pPr>
            <w:r w:rsidRPr="00067497">
              <w:rPr>
                <w:rFonts w:ascii="Garamond" w:hAnsi="Garamond"/>
                <w:b/>
              </w:rPr>
              <w:t>Møteprotokoll</w:t>
            </w:r>
          </w:p>
        </w:tc>
        <w:bookmarkStart w:id="0" w:name="FastTabell"/>
        <w:bookmarkEnd w:id="0"/>
      </w:tr>
    </w:tbl>
    <w:p w:rsidR="00B47777" w:rsidRPr="00067497" w:rsidRDefault="00B47777">
      <w:pPr>
        <w:rPr>
          <w:rFonts w:ascii="Garamond" w:hAnsi="Garamond"/>
        </w:rPr>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44"/>
        <w:gridCol w:w="7846"/>
      </w:tblGrid>
      <w:tr w:rsidR="00B47777" w:rsidRPr="00067497">
        <w:tc>
          <w:tcPr>
            <w:tcW w:w="1260" w:type="dxa"/>
            <w:shd w:val="clear" w:color="auto" w:fill="auto"/>
          </w:tcPr>
          <w:p w:rsidR="00B47777" w:rsidRPr="00067497" w:rsidRDefault="00B47777">
            <w:pPr>
              <w:rPr>
                <w:rFonts w:ascii="Garamond" w:hAnsi="Garamond"/>
                <w:b/>
              </w:rPr>
            </w:pPr>
            <w:r w:rsidRPr="00067497">
              <w:rPr>
                <w:rFonts w:ascii="Garamond" w:hAnsi="Garamond"/>
                <w:b/>
              </w:rPr>
              <w:t>Utvalg:</w:t>
            </w:r>
          </w:p>
        </w:tc>
        <w:tc>
          <w:tcPr>
            <w:tcW w:w="8070" w:type="dxa"/>
            <w:shd w:val="clear" w:color="auto" w:fill="auto"/>
          </w:tcPr>
          <w:p w:rsidR="00B47777" w:rsidRPr="00067497" w:rsidRDefault="00B47777">
            <w:pPr>
              <w:rPr>
                <w:rFonts w:ascii="Garamond" w:hAnsi="Garamond"/>
                <w:b/>
                <w:sz w:val="28"/>
                <w:szCs w:val="28"/>
              </w:rPr>
            </w:pPr>
            <w:r>
              <w:rPr>
                <w:rFonts w:ascii="Garamond" w:hAnsi="Garamond"/>
                <w:b/>
                <w:sz w:val="28"/>
                <w:szCs w:val="28"/>
              </w:rPr>
              <w:t>Trøndelag Sør-Interkommunalt politisk råd</w:t>
            </w:r>
          </w:p>
        </w:tc>
      </w:tr>
      <w:tr w:rsidR="00B47777" w:rsidRPr="00067497">
        <w:tc>
          <w:tcPr>
            <w:tcW w:w="1260" w:type="dxa"/>
            <w:shd w:val="clear" w:color="auto" w:fill="auto"/>
          </w:tcPr>
          <w:p w:rsidR="00B47777" w:rsidRPr="00067497" w:rsidRDefault="00B47777">
            <w:pPr>
              <w:rPr>
                <w:rFonts w:ascii="Garamond" w:hAnsi="Garamond"/>
                <w:b/>
              </w:rPr>
            </w:pPr>
            <w:r w:rsidRPr="00067497">
              <w:rPr>
                <w:rFonts w:ascii="Garamond" w:hAnsi="Garamond"/>
                <w:b/>
              </w:rPr>
              <w:t>Møtested:</w:t>
            </w:r>
          </w:p>
        </w:tc>
        <w:tc>
          <w:tcPr>
            <w:tcW w:w="8070" w:type="dxa"/>
            <w:shd w:val="clear" w:color="auto" w:fill="auto"/>
          </w:tcPr>
          <w:p w:rsidR="00B47777" w:rsidRPr="00067497" w:rsidRDefault="00B47777">
            <w:pPr>
              <w:rPr>
                <w:rFonts w:ascii="Garamond" w:hAnsi="Garamond"/>
              </w:rPr>
            </w:pPr>
            <w:bookmarkStart w:id="1" w:name="MØTEROM"/>
            <w:bookmarkStart w:id="2" w:name="MØTESTED"/>
            <w:bookmarkEnd w:id="1"/>
            <w:r>
              <w:rPr>
                <w:rFonts w:ascii="Garamond" w:hAnsi="Garamond"/>
              </w:rPr>
              <w:t>Teams</w:t>
            </w:r>
            <w:bookmarkEnd w:id="2"/>
          </w:p>
        </w:tc>
      </w:tr>
      <w:tr w:rsidR="00B47777" w:rsidRPr="00067497">
        <w:tc>
          <w:tcPr>
            <w:tcW w:w="1260" w:type="dxa"/>
            <w:shd w:val="clear" w:color="auto" w:fill="auto"/>
          </w:tcPr>
          <w:p w:rsidR="00B47777" w:rsidRPr="00067497" w:rsidRDefault="00B47777">
            <w:pPr>
              <w:rPr>
                <w:rFonts w:ascii="Garamond" w:hAnsi="Garamond"/>
                <w:b/>
              </w:rPr>
            </w:pPr>
            <w:r w:rsidRPr="00067497">
              <w:rPr>
                <w:rFonts w:ascii="Garamond" w:hAnsi="Garamond"/>
                <w:b/>
              </w:rPr>
              <w:t>Dato:</w:t>
            </w:r>
          </w:p>
        </w:tc>
        <w:tc>
          <w:tcPr>
            <w:tcW w:w="8070" w:type="dxa"/>
            <w:shd w:val="clear" w:color="auto" w:fill="auto"/>
          </w:tcPr>
          <w:p w:rsidR="00B47777" w:rsidRPr="00067497" w:rsidRDefault="00B47777">
            <w:pPr>
              <w:rPr>
                <w:rFonts w:ascii="Garamond" w:hAnsi="Garamond"/>
              </w:rPr>
            </w:pPr>
            <w:bookmarkStart w:id="3" w:name="MØTEDATO"/>
            <w:r>
              <w:rPr>
                <w:rFonts w:ascii="Garamond" w:hAnsi="Garamond"/>
              </w:rPr>
              <w:t>09.06.2020</w:t>
            </w:r>
            <w:bookmarkEnd w:id="3"/>
          </w:p>
        </w:tc>
      </w:tr>
      <w:tr w:rsidR="00B47777" w:rsidRPr="00067497">
        <w:tc>
          <w:tcPr>
            <w:tcW w:w="1260" w:type="dxa"/>
            <w:shd w:val="clear" w:color="auto" w:fill="auto"/>
          </w:tcPr>
          <w:p w:rsidR="00B47777" w:rsidRPr="00067497" w:rsidRDefault="00B47777">
            <w:pPr>
              <w:rPr>
                <w:rFonts w:ascii="Garamond" w:hAnsi="Garamond"/>
                <w:b/>
              </w:rPr>
            </w:pPr>
            <w:r w:rsidRPr="00067497">
              <w:rPr>
                <w:rFonts w:ascii="Garamond" w:hAnsi="Garamond"/>
                <w:b/>
              </w:rPr>
              <w:t>Tidspunkt:</w:t>
            </w:r>
          </w:p>
        </w:tc>
        <w:tc>
          <w:tcPr>
            <w:tcW w:w="8070" w:type="dxa"/>
            <w:shd w:val="clear" w:color="auto" w:fill="auto"/>
          </w:tcPr>
          <w:p w:rsidR="00B47777" w:rsidRPr="00067497" w:rsidRDefault="00B47777">
            <w:pPr>
              <w:rPr>
                <w:rFonts w:ascii="Garamond" w:hAnsi="Garamond"/>
              </w:rPr>
            </w:pPr>
            <w:bookmarkStart w:id="4" w:name="MØTESTART"/>
            <w:r>
              <w:rPr>
                <w:rFonts w:ascii="Garamond" w:hAnsi="Garamond"/>
              </w:rPr>
              <w:t>10:00</w:t>
            </w:r>
            <w:bookmarkEnd w:id="4"/>
            <w:r>
              <w:rPr>
                <w:rFonts w:ascii="Garamond" w:hAnsi="Garamond"/>
              </w:rPr>
              <w:t>-12.00</w:t>
            </w:r>
          </w:p>
        </w:tc>
      </w:tr>
    </w:tbl>
    <w:p w:rsidR="00B47777" w:rsidRPr="00067497" w:rsidRDefault="00B47777">
      <w:pPr>
        <w:rPr>
          <w:rFonts w:ascii="Garamond" w:hAnsi="Garamond"/>
        </w:rPr>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80"/>
        <w:gridCol w:w="3121"/>
        <w:gridCol w:w="2889"/>
      </w:tblGrid>
      <w:tr w:rsidR="00B47777" w:rsidRPr="00067497">
        <w:tc>
          <w:tcPr>
            <w:tcW w:w="9406" w:type="dxa"/>
            <w:gridSpan w:val="3"/>
          </w:tcPr>
          <w:p w:rsidR="00B47777" w:rsidRPr="00067497" w:rsidRDefault="00B47777" w:rsidP="007D4235">
            <w:pPr>
              <w:spacing w:before="60" w:after="60"/>
              <w:rPr>
                <w:rFonts w:ascii="Garamond" w:hAnsi="Garamond"/>
              </w:rPr>
            </w:pPr>
            <w:r w:rsidRPr="00067497">
              <w:rPr>
                <w:rFonts w:ascii="Garamond" w:hAnsi="Garamond"/>
                <w:b/>
              </w:rPr>
              <w:t>Følgende faste medlemmer møtte</w:t>
            </w:r>
            <w:r w:rsidRPr="00067497">
              <w:rPr>
                <w:rFonts w:ascii="Garamond" w:hAnsi="Garamond"/>
              </w:rPr>
              <w:t>:</w:t>
            </w:r>
          </w:p>
        </w:tc>
      </w:tr>
      <w:tr w:rsidR="00B47777" w:rsidRPr="00067497">
        <w:tc>
          <w:tcPr>
            <w:tcW w:w="3288" w:type="dxa"/>
            <w:tcBorders>
              <w:bottom w:val="single" w:sz="4" w:space="0" w:color="auto"/>
            </w:tcBorders>
          </w:tcPr>
          <w:p w:rsidR="00B47777" w:rsidRPr="00067497" w:rsidRDefault="00B47777">
            <w:pPr>
              <w:rPr>
                <w:rFonts w:ascii="Garamond" w:hAnsi="Garamond"/>
              </w:rPr>
            </w:pPr>
            <w:r w:rsidRPr="00067497">
              <w:rPr>
                <w:rFonts w:ascii="Garamond" w:hAnsi="Garamond"/>
              </w:rPr>
              <w:t>Navn</w:t>
            </w:r>
          </w:p>
        </w:tc>
        <w:tc>
          <w:tcPr>
            <w:tcW w:w="3192" w:type="dxa"/>
            <w:tcBorders>
              <w:bottom w:val="single" w:sz="4" w:space="0" w:color="auto"/>
            </w:tcBorders>
          </w:tcPr>
          <w:p w:rsidR="00B47777" w:rsidRPr="00067497" w:rsidRDefault="00B47777">
            <w:pPr>
              <w:rPr>
                <w:rFonts w:ascii="Garamond" w:hAnsi="Garamond"/>
              </w:rPr>
            </w:pPr>
            <w:r w:rsidRPr="00067497">
              <w:rPr>
                <w:rFonts w:ascii="Garamond" w:hAnsi="Garamond"/>
              </w:rPr>
              <w:t>Funksjon</w:t>
            </w:r>
          </w:p>
        </w:tc>
        <w:tc>
          <w:tcPr>
            <w:tcW w:w="2926" w:type="dxa"/>
            <w:tcBorders>
              <w:bottom w:val="single" w:sz="4" w:space="0" w:color="auto"/>
            </w:tcBorders>
          </w:tcPr>
          <w:p w:rsidR="00B47777" w:rsidRPr="00067497" w:rsidRDefault="00B47777">
            <w:pPr>
              <w:rPr>
                <w:rFonts w:ascii="Garamond" w:hAnsi="Garamond"/>
              </w:rPr>
            </w:pPr>
            <w:r w:rsidRPr="00067497">
              <w:rPr>
                <w:rFonts w:ascii="Garamond" w:hAnsi="Garamond"/>
              </w:rPr>
              <w:t>Representerer</w:t>
            </w:r>
          </w:p>
        </w:tc>
      </w:tr>
      <w:tr w:rsidR="00B47777" w:rsidRPr="00067497">
        <w:tc>
          <w:tcPr>
            <w:tcW w:w="3288" w:type="dxa"/>
            <w:tcBorders>
              <w:top w:val="single" w:sz="4" w:space="0" w:color="auto"/>
            </w:tcBorders>
          </w:tcPr>
          <w:p w:rsidR="00B47777" w:rsidRPr="00067497" w:rsidRDefault="00B47777">
            <w:pPr>
              <w:rPr>
                <w:rFonts w:ascii="Garamond" w:hAnsi="Garamond"/>
              </w:rPr>
            </w:pPr>
            <w:bookmarkStart w:id="5" w:name="FrammøteFaste"/>
            <w:bookmarkEnd w:id="5"/>
            <w:r>
              <w:rPr>
                <w:rFonts w:ascii="Garamond" w:hAnsi="Garamond"/>
              </w:rPr>
              <w:t>Ola Øie</w:t>
            </w:r>
          </w:p>
        </w:tc>
        <w:tc>
          <w:tcPr>
            <w:tcW w:w="3192" w:type="dxa"/>
            <w:tcBorders>
              <w:top w:val="single" w:sz="4" w:space="0" w:color="auto"/>
            </w:tcBorders>
          </w:tcPr>
          <w:p w:rsidR="00B47777" w:rsidRPr="00067497" w:rsidRDefault="00B47777">
            <w:pPr>
              <w:rPr>
                <w:rFonts w:ascii="Garamond" w:hAnsi="Garamond"/>
              </w:rPr>
            </w:pPr>
            <w:r>
              <w:rPr>
                <w:rFonts w:ascii="Garamond" w:hAnsi="Garamond"/>
              </w:rPr>
              <w:t>Leder</w:t>
            </w:r>
          </w:p>
        </w:tc>
        <w:tc>
          <w:tcPr>
            <w:tcW w:w="2926" w:type="dxa"/>
            <w:tcBorders>
              <w:top w:val="single" w:sz="4" w:space="0" w:color="auto"/>
            </w:tcBorders>
          </w:tcPr>
          <w:p w:rsidR="00B47777" w:rsidRPr="00067497" w:rsidRDefault="00B47777">
            <w:pPr>
              <w:rPr>
                <w:rFonts w:ascii="Garamond" w:hAnsi="Garamond"/>
              </w:rPr>
            </w:pPr>
            <w:r>
              <w:rPr>
                <w:rFonts w:ascii="Garamond" w:hAnsi="Garamond"/>
              </w:rPr>
              <w:t>Rennebu kommune</w:t>
            </w:r>
          </w:p>
        </w:tc>
      </w:tr>
      <w:tr w:rsidR="00B47777" w:rsidRPr="00067497">
        <w:tc>
          <w:tcPr>
            <w:tcW w:w="3288" w:type="dxa"/>
          </w:tcPr>
          <w:p w:rsidR="00B47777" w:rsidRPr="00067497" w:rsidRDefault="00B47777">
            <w:pPr>
              <w:rPr>
                <w:rFonts w:ascii="Garamond" w:hAnsi="Garamond"/>
              </w:rPr>
            </w:pPr>
            <w:r>
              <w:rPr>
                <w:rFonts w:ascii="Garamond" w:hAnsi="Garamond"/>
              </w:rPr>
              <w:t xml:space="preserve">Arve </w:t>
            </w:r>
            <w:proofErr w:type="spellStart"/>
            <w:r>
              <w:rPr>
                <w:rFonts w:ascii="Garamond" w:hAnsi="Garamond"/>
              </w:rPr>
              <w:t>Hitterdal</w:t>
            </w:r>
            <w:proofErr w:type="spellEnd"/>
          </w:p>
        </w:tc>
        <w:tc>
          <w:tcPr>
            <w:tcW w:w="3192" w:type="dxa"/>
          </w:tcPr>
          <w:p w:rsidR="00B47777" w:rsidRPr="00067497" w:rsidRDefault="00B47777">
            <w:pPr>
              <w:rPr>
                <w:rFonts w:ascii="Garamond" w:hAnsi="Garamond"/>
              </w:rPr>
            </w:pPr>
            <w:r>
              <w:rPr>
                <w:rFonts w:ascii="Garamond" w:hAnsi="Garamond"/>
              </w:rPr>
              <w:t>Medlem</w:t>
            </w:r>
          </w:p>
        </w:tc>
        <w:tc>
          <w:tcPr>
            <w:tcW w:w="2926" w:type="dxa"/>
          </w:tcPr>
          <w:p w:rsidR="00B47777" w:rsidRPr="00067497" w:rsidRDefault="00B47777">
            <w:pPr>
              <w:rPr>
                <w:rFonts w:ascii="Garamond" w:hAnsi="Garamond"/>
              </w:rPr>
            </w:pPr>
            <w:r>
              <w:rPr>
                <w:rFonts w:ascii="Garamond" w:hAnsi="Garamond"/>
              </w:rPr>
              <w:t>Holtålen kommune</w:t>
            </w:r>
          </w:p>
        </w:tc>
      </w:tr>
      <w:tr w:rsidR="00B47777" w:rsidRPr="00067497">
        <w:tc>
          <w:tcPr>
            <w:tcW w:w="3288" w:type="dxa"/>
          </w:tcPr>
          <w:p w:rsidR="00B47777" w:rsidRDefault="00B47777">
            <w:pPr>
              <w:rPr>
                <w:rFonts w:ascii="Garamond" w:hAnsi="Garamond"/>
              </w:rPr>
            </w:pPr>
            <w:r>
              <w:rPr>
                <w:rFonts w:ascii="Garamond" w:hAnsi="Garamond"/>
              </w:rPr>
              <w:t>Alf-Petter Tenfjord</w:t>
            </w:r>
          </w:p>
        </w:tc>
        <w:tc>
          <w:tcPr>
            <w:tcW w:w="3192" w:type="dxa"/>
          </w:tcPr>
          <w:p w:rsidR="00B47777" w:rsidRDefault="00B47777">
            <w:pPr>
              <w:rPr>
                <w:rFonts w:ascii="Garamond" w:hAnsi="Garamond"/>
              </w:rPr>
            </w:pPr>
            <w:r>
              <w:rPr>
                <w:rFonts w:ascii="Garamond" w:hAnsi="Garamond"/>
              </w:rPr>
              <w:t>Medlem</w:t>
            </w:r>
          </w:p>
        </w:tc>
        <w:tc>
          <w:tcPr>
            <w:tcW w:w="2926" w:type="dxa"/>
          </w:tcPr>
          <w:p w:rsidR="00B47777" w:rsidRDefault="00B47777">
            <w:pPr>
              <w:rPr>
                <w:rFonts w:ascii="Garamond" w:hAnsi="Garamond"/>
              </w:rPr>
            </w:pPr>
            <w:r>
              <w:rPr>
                <w:rFonts w:ascii="Garamond" w:hAnsi="Garamond"/>
              </w:rPr>
              <w:t>Midtre Gauldal kommune</w:t>
            </w:r>
          </w:p>
        </w:tc>
      </w:tr>
      <w:tr w:rsidR="00B47777" w:rsidRPr="00067497">
        <w:tc>
          <w:tcPr>
            <w:tcW w:w="3288" w:type="dxa"/>
          </w:tcPr>
          <w:p w:rsidR="00B47777" w:rsidRDefault="00B47777">
            <w:pPr>
              <w:rPr>
                <w:rFonts w:ascii="Garamond" w:hAnsi="Garamond"/>
              </w:rPr>
            </w:pPr>
            <w:r>
              <w:rPr>
                <w:rFonts w:ascii="Garamond" w:hAnsi="Garamond"/>
              </w:rPr>
              <w:t>Sivert Moen</w:t>
            </w:r>
          </w:p>
        </w:tc>
        <w:tc>
          <w:tcPr>
            <w:tcW w:w="3192" w:type="dxa"/>
          </w:tcPr>
          <w:p w:rsidR="00B47777" w:rsidRDefault="00B47777">
            <w:pPr>
              <w:rPr>
                <w:rFonts w:ascii="Garamond" w:hAnsi="Garamond"/>
              </w:rPr>
            </w:pPr>
            <w:r>
              <w:rPr>
                <w:rFonts w:ascii="Garamond" w:hAnsi="Garamond"/>
              </w:rPr>
              <w:t>Medlem</w:t>
            </w:r>
          </w:p>
        </w:tc>
        <w:tc>
          <w:tcPr>
            <w:tcW w:w="2926" w:type="dxa"/>
          </w:tcPr>
          <w:p w:rsidR="00B47777" w:rsidRDefault="00B47777">
            <w:pPr>
              <w:rPr>
                <w:rFonts w:ascii="Garamond" w:hAnsi="Garamond"/>
              </w:rPr>
            </w:pPr>
            <w:r>
              <w:rPr>
                <w:rFonts w:ascii="Garamond" w:hAnsi="Garamond"/>
              </w:rPr>
              <w:t>Midtre Gauldal kommune</w:t>
            </w:r>
          </w:p>
        </w:tc>
      </w:tr>
      <w:tr w:rsidR="00B47777" w:rsidRPr="00067497">
        <w:tc>
          <w:tcPr>
            <w:tcW w:w="3288" w:type="dxa"/>
          </w:tcPr>
          <w:p w:rsidR="00B47777" w:rsidRDefault="00B47777">
            <w:pPr>
              <w:rPr>
                <w:rFonts w:ascii="Garamond" w:hAnsi="Garamond"/>
              </w:rPr>
            </w:pPr>
            <w:r>
              <w:rPr>
                <w:rFonts w:ascii="Garamond" w:hAnsi="Garamond"/>
              </w:rPr>
              <w:t xml:space="preserve">Geir Arild </w:t>
            </w:r>
            <w:proofErr w:type="spellStart"/>
            <w:r>
              <w:rPr>
                <w:rFonts w:ascii="Garamond" w:hAnsi="Garamond"/>
              </w:rPr>
              <w:t>Espnes</w:t>
            </w:r>
            <w:proofErr w:type="spellEnd"/>
          </w:p>
        </w:tc>
        <w:tc>
          <w:tcPr>
            <w:tcW w:w="3192" w:type="dxa"/>
          </w:tcPr>
          <w:p w:rsidR="00B47777" w:rsidRDefault="00B47777">
            <w:pPr>
              <w:rPr>
                <w:rFonts w:ascii="Garamond" w:hAnsi="Garamond"/>
              </w:rPr>
            </w:pPr>
            <w:r>
              <w:rPr>
                <w:rFonts w:ascii="Garamond" w:hAnsi="Garamond"/>
              </w:rPr>
              <w:t>Medlem</w:t>
            </w:r>
          </w:p>
        </w:tc>
        <w:tc>
          <w:tcPr>
            <w:tcW w:w="2926" w:type="dxa"/>
          </w:tcPr>
          <w:p w:rsidR="00B47777" w:rsidRDefault="00B47777">
            <w:pPr>
              <w:rPr>
                <w:rFonts w:ascii="Garamond" w:hAnsi="Garamond"/>
              </w:rPr>
            </w:pPr>
            <w:r>
              <w:rPr>
                <w:rFonts w:ascii="Garamond" w:hAnsi="Garamond"/>
              </w:rPr>
              <w:t>Oppdal kommune</w:t>
            </w:r>
          </w:p>
        </w:tc>
      </w:tr>
      <w:tr w:rsidR="00B47777" w:rsidRPr="00067497">
        <w:tc>
          <w:tcPr>
            <w:tcW w:w="3288" w:type="dxa"/>
          </w:tcPr>
          <w:p w:rsidR="00B47777" w:rsidRDefault="00B47777">
            <w:pPr>
              <w:rPr>
                <w:rFonts w:ascii="Garamond" w:hAnsi="Garamond"/>
              </w:rPr>
            </w:pPr>
            <w:r>
              <w:rPr>
                <w:rFonts w:ascii="Garamond" w:hAnsi="Garamond"/>
              </w:rPr>
              <w:t>Trude Heggdal</w:t>
            </w:r>
          </w:p>
        </w:tc>
        <w:tc>
          <w:tcPr>
            <w:tcW w:w="3192" w:type="dxa"/>
          </w:tcPr>
          <w:p w:rsidR="00B47777" w:rsidRDefault="00B47777">
            <w:pPr>
              <w:rPr>
                <w:rFonts w:ascii="Garamond" w:hAnsi="Garamond"/>
              </w:rPr>
            </w:pPr>
            <w:r>
              <w:rPr>
                <w:rFonts w:ascii="Garamond" w:hAnsi="Garamond"/>
              </w:rPr>
              <w:t>Medlem</w:t>
            </w:r>
          </w:p>
        </w:tc>
        <w:tc>
          <w:tcPr>
            <w:tcW w:w="2926" w:type="dxa"/>
          </w:tcPr>
          <w:p w:rsidR="00B47777" w:rsidRDefault="00B47777">
            <w:pPr>
              <w:rPr>
                <w:rFonts w:ascii="Garamond" w:hAnsi="Garamond"/>
              </w:rPr>
            </w:pPr>
            <w:r>
              <w:rPr>
                <w:rFonts w:ascii="Garamond" w:hAnsi="Garamond"/>
              </w:rPr>
              <w:t>Midtre Gauldal kommune</w:t>
            </w:r>
          </w:p>
        </w:tc>
      </w:tr>
      <w:tr w:rsidR="00B47777" w:rsidRPr="00067497">
        <w:tc>
          <w:tcPr>
            <w:tcW w:w="3288" w:type="dxa"/>
          </w:tcPr>
          <w:p w:rsidR="00B47777" w:rsidRDefault="00B47777">
            <w:pPr>
              <w:rPr>
                <w:rFonts w:ascii="Garamond" w:hAnsi="Garamond"/>
              </w:rPr>
            </w:pPr>
            <w:r>
              <w:rPr>
                <w:rFonts w:ascii="Garamond" w:hAnsi="Garamond"/>
              </w:rPr>
              <w:t xml:space="preserve">Isak </w:t>
            </w:r>
            <w:proofErr w:type="spellStart"/>
            <w:r>
              <w:rPr>
                <w:rFonts w:ascii="Garamond" w:hAnsi="Garamond"/>
              </w:rPr>
              <w:t>Veierud</w:t>
            </w:r>
            <w:proofErr w:type="spellEnd"/>
            <w:r>
              <w:rPr>
                <w:rFonts w:ascii="Garamond" w:hAnsi="Garamond"/>
              </w:rPr>
              <w:t xml:space="preserve"> Busch</w:t>
            </w:r>
          </w:p>
        </w:tc>
        <w:tc>
          <w:tcPr>
            <w:tcW w:w="3192" w:type="dxa"/>
          </w:tcPr>
          <w:p w:rsidR="00B47777" w:rsidRDefault="00B47777">
            <w:pPr>
              <w:rPr>
                <w:rFonts w:ascii="Garamond" w:hAnsi="Garamond"/>
              </w:rPr>
            </w:pPr>
            <w:r>
              <w:rPr>
                <w:rFonts w:ascii="Garamond" w:hAnsi="Garamond"/>
              </w:rPr>
              <w:t>Medlem</w:t>
            </w:r>
          </w:p>
        </w:tc>
        <w:tc>
          <w:tcPr>
            <w:tcW w:w="2926" w:type="dxa"/>
          </w:tcPr>
          <w:p w:rsidR="00B47777" w:rsidRDefault="00B47777">
            <w:pPr>
              <w:rPr>
                <w:rFonts w:ascii="Garamond" w:hAnsi="Garamond"/>
              </w:rPr>
            </w:pPr>
            <w:r>
              <w:rPr>
                <w:rFonts w:ascii="Garamond" w:hAnsi="Garamond"/>
              </w:rPr>
              <w:t>Røros kommune</w:t>
            </w:r>
          </w:p>
        </w:tc>
      </w:tr>
      <w:tr w:rsidR="00B47777" w:rsidRPr="00067497">
        <w:tc>
          <w:tcPr>
            <w:tcW w:w="3288" w:type="dxa"/>
          </w:tcPr>
          <w:p w:rsidR="00B47777" w:rsidRDefault="00B47777">
            <w:pPr>
              <w:rPr>
                <w:rFonts w:ascii="Garamond" w:hAnsi="Garamond"/>
              </w:rPr>
            </w:pPr>
            <w:r>
              <w:rPr>
                <w:rFonts w:ascii="Garamond" w:hAnsi="Garamond"/>
              </w:rPr>
              <w:t>Kjersti Forbord Jensås</w:t>
            </w:r>
          </w:p>
        </w:tc>
        <w:tc>
          <w:tcPr>
            <w:tcW w:w="3192" w:type="dxa"/>
          </w:tcPr>
          <w:p w:rsidR="00B47777" w:rsidRDefault="00B47777">
            <w:pPr>
              <w:rPr>
                <w:rFonts w:ascii="Garamond" w:hAnsi="Garamond"/>
              </w:rPr>
            </w:pPr>
            <w:r>
              <w:rPr>
                <w:rFonts w:ascii="Garamond" w:hAnsi="Garamond"/>
              </w:rPr>
              <w:t>Medlem</w:t>
            </w:r>
          </w:p>
        </w:tc>
        <w:tc>
          <w:tcPr>
            <w:tcW w:w="2926" w:type="dxa"/>
          </w:tcPr>
          <w:p w:rsidR="00B47777" w:rsidRDefault="00B47777">
            <w:pPr>
              <w:rPr>
                <w:rFonts w:ascii="Garamond" w:hAnsi="Garamond"/>
              </w:rPr>
            </w:pPr>
            <w:r>
              <w:rPr>
                <w:rFonts w:ascii="Garamond" w:hAnsi="Garamond"/>
              </w:rPr>
              <w:t>Røros kommune</w:t>
            </w:r>
          </w:p>
        </w:tc>
      </w:tr>
      <w:tr w:rsidR="00B47777" w:rsidRPr="00067497">
        <w:tc>
          <w:tcPr>
            <w:tcW w:w="3288" w:type="dxa"/>
          </w:tcPr>
          <w:p w:rsidR="00B47777" w:rsidRDefault="00B47777">
            <w:pPr>
              <w:rPr>
                <w:rFonts w:ascii="Garamond" w:hAnsi="Garamond"/>
              </w:rPr>
            </w:pPr>
            <w:r>
              <w:rPr>
                <w:rFonts w:ascii="Garamond" w:hAnsi="Garamond"/>
              </w:rPr>
              <w:t>Marit Bjerkås</w:t>
            </w:r>
          </w:p>
        </w:tc>
        <w:tc>
          <w:tcPr>
            <w:tcW w:w="3192" w:type="dxa"/>
          </w:tcPr>
          <w:p w:rsidR="00B47777" w:rsidRDefault="00B47777">
            <w:pPr>
              <w:rPr>
                <w:rFonts w:ascii="Garamond" w:hAnsi="Garamond"/>
              </w:rPr>
            </w:pPr>
            <w:r>
              <w:rPr>
                <w:rFonts w:ascii="Garamond" w:hAnsi="Garamond"/>
              </w:rPr>
              <w:t>Medlem</w:t>
            </w:r>
          </w:p>
        </w:tc>
        <w:tc>
          <w:tcPr>
            <w:tcW w:w="2926" w:type="dxa"/>
          </w:tcPr>
          <w:p w:rsidR="00B47777" w:rsidRDefault="00B47777">
            <w:pPr>
              <w:rPr>
                <w:rFonts w:ascii="Garamond" w:hAnsi="Garamond"/>
              </w:rPr>
            </w:pPr>
            <w:r>
              <w:rPr>
                <w:rFonts w:ascii="Garamond" w:hAnsi="Garamond"/>
              </w:rPr>
              <w:t>Rennebu kommune</w:t>
            </w:r>
          </w:p>
        </w:tc>
      </w:tr>
      <w:tr w:rsidR="00B47777" w:rsidRPr="00067497">
        <w:tc>
          <w:tcPr>
            <w:tcW w:w="3288" w:type="dxa"/>
          </w:tcPr>
          <w:p w:rsidR="00B47777" w:rsidRDefault="00B47777">
            <w:pPr>
              <w:rPr>
                <w:rFonts w:ascii="Garamond" w:hAnsi="Garamond"/>
              </w:rPr>
            </w:pPr>
            <w:r>
              <w:rPr>
                <w:rFonts w:ascii="Garamond" w:hAnsi="Garamond"/>
              </w:rPr>
              <w:t>Marius Jermstad</w:t>
            </w:r>
          </w:p>
        </w:tc>
        <w:tc>
          <w:tcPr>
            <w:tcW w:w="3192" w:type="dxa"/>
          </w:tcPr>
          <w:p w:rsidR="00B47777" w:rsidRDefault="00B47777">
            <w:pPr>
              <w:rPr>
                <w:rFonts w:ascii="Garamond" w:hAnsi="Garamond"/>
              </w:rPr>
            </w:pPr>
            <w:r>
              <w:rPr>
                <w:rFonts w:ascii="Garamond" w:hAnsi="Garamond"/>
              </w:rPr>
              <w:t>Medlem</w:t>
            </w:r>
          </w:p>
        </w:tc>
        <w:tc>
          <w:tcPr>
            <w:tcW w:w="2926" w:type="dxa"/>
          </w:tcPr>
          <w:p w:rsidR="00B47777" w:rsidRDefault="00B47777">
            <w:pPr>
              <w:rPr>
                <w:rFonts w:ascii="Garamond" w:hAnsi="Garamond"/>
              </w:rPr>
            </w:pPr>
            <w:r>
              <w:rPr>
                <w:rFonts w:ascii="Garamond" w:hAnsi="Garamond"/>
              </w:rPr>
              <w:t>Holtålen kommune</w:t>
            </w:r>
          </w:p>
        </w:tc>
      </w:tr>
      <w:tr w:rsidR="00B47777" w:rsidRPr="00067497">
        <w:tc>
          <w:tcPr>
            <w:tcW w:w="3288" w:type="dxa"/>
          </w:tcPr>
          <w:p w:rsidR="00B47777" w:rsidRDefault="00B47777">
            <w:pPr>
              <w:rPr>
                <w:rFonts w:ascii="Garamond" w:hAnsi="Garamond"/>
              </w:rPr>
            </w:pPr>
            <w:r>
              <w:rPr>
                <w:rFonts w:ascii="Garamond" w:hAnsi="Garamond"/>
              </w:rPr>
              <w:t>Per Øyvind Sundell</w:t>
            </w:r>
          </w:p>
        </w:tc>
        <w:tc>
          <w:tcPr>
            <w:tcW w:w="3192" w:type="dxa"/>
          </w:tcPr>
          <w:p w:rsidR="00B47777" w:rsidRDefault="00B47777">
            <w:pPr>
              <w:rPr>
                <w:rFonts w:ascii="Garamond" w:hAnsi="Garamond"/>
              </w:rPr>
            </w:pPr>
            <w:r>
              <w:rPr>
                <w:rFonts w:ascii="Garamond" w:hAnsi="Garamond"/>
              </w:rPr>
              <w:t xml:space="preserve"> Medlem</w:t>
            </w:r>
          </w:p>
        </w:tc>
        <w:tc>
          <w:tcPr>
            <w:tcW w:w="2926" w:type="dxa"/>
          </w:tcPr>
          <w:p w:rsidR="00B47777" w:rsidRDefault="00B47777">
            <w:pPr>
              <w:rPr>
                <w:rFonts w:ascii="Garamond" w:hAnsi="Garamond"/>
              </w:rPr>
            </w:pPr>
            <w:r>
              <w:rPr>
                <w:rFonts w:ascii="Garamond" w:hAnsi="Garamond"/>
              </w:rPr>
              <w:t>Rennebu kommune</w:t>
            </w:r>
          </w:p>
        </w:tc>
      </w:tr>
      <w:tr w:rsidR="00B47777" w:rsidRPr="00067497">
        <w:tc>
          <w:tcPr>
            <w:tcW w:w="3288" w:type="dxa"/>
          </w:tcPr>
          <w:p w:rsidR="00B47777" w:rsidRDefault="00B47777">
            <w:pPr>
              <w:rPr>
                <w:rFonts w:ascii="Garamond" w:hAnsi="Garamond"/>
              </w:rPr>
            </w:pPr>
            <w:r>
              <w:rPr>
                <w:rFonts w:ascii="Garamond" w:hAnsi="Garamond"/>
              </w:rPr>
              <w:t xml:space="preserve">Hanne </w:t>
            </w:r>
            <w:proofErr w:type="spellStart"/>
            <w:r>
              <w:rPr>
                <w:rFonts w:ascii="Garamond" w:hAnsi="Garamond"/>
              </w:rPr>
              <w:t>Ferangen</w:t>
            </w:r>
            <w:proofErr w:type="spellEnd"/>
          </w:p>
        </w:tc>
        <w:tc>
          <w:tcPr>
            <w:tcW w:w="3192" w:type="dxa"/>
          </w:tcPr>
          <w:p w:rsidR="00B47777" w:rsidRDefault="00B47777">
            <w:pPr>
              <w:rPr>
                <w:rFonts w:ascii="Garamond" w:hAnsi="Garamond"/>
              </w:rPr>
            </w:pPr>
            <w:r>
              <w:rPr>
                <w:rFonts w:ascii="Garamond" w:hAnsi="Garamond"/>
              </w:rPr>
              <w:t>Observatør</w:t>
            </w:r>
          </w:p>
        </w:tc>
        <w:tc>
          <w:tcPr>
            <w:tcW w:w="2926" w:type="dxa"/>
          </w:tcPr>
          <w:p w:rsidR="00B47777" w:rsidRDefault="00B47777">
            <w:pPr>
              <w:rPr>
                <w:rFonts w:ascii="Garamond" w:hAnsi="Garamond"/>
              </w:rPr>
            </w:pPr>
            <w:r>
              <w:rPr>
                <w:rFonts w:ascii="Garamond" w:hAnsi="Garamond"/>
              </w:rPr>
              <w:t>Trøndelag fylkeskommune</w:t>
            </w:r>
          </w:p>
        </w:tc>
      </w:tr>
      <w:tr w:rsidR="00B47777" w:rsidRPr="00067497">
        <w:tc>
          <w:tcPr>
            <w:tcW w:w="3288" w:type="dxa"/>
          </w:tcPr>
          <w:p w:rsidR="00B47777" w:rsidRDefault="00B47777">
            <w:pPr>
              <w:rPr>
                <w:rFonts w:ascii="Garamond" w:hAnsi="Garamond"/>
              </w:rPr>
            </w:pPr>
            <w:r>
              <w:rPr>
                <w:rFonts w:ascii="Garamond" w:hAnsi="Garamond"/>
              </w:rPr>
              <w:t>Guri Heggem</w:t>
            </w:r>
          </w:p>
        </w:tc>
        <w:tc>
          <w:tcPr>
            <w:tcW w:w="3192" w:type="dxa"/>
          </w:tcPr>
          <w:p w:rsidR="00B47777" w:rsidRDefault="00B47777">
            <w:pPr>
              <w:rPr>
                <w:rFonts w:ascii="Garamond" w:hAnsi="Garamond"/>
              </w:rPr>
            </w:pPr>
            <w:r>
              <w:rPr>
                <w:rFonts w:ascii="Garamond" w:hAnsi="Garamond"/>
              </w:rPr>
              <w:t>Medlem</w:t>
            </w:r>
          </w:p>
        </w:tc>
        <w:tc>
          <w:tcPr>
            <w:tcW w:w="2926" w:type="dxa"/>
          </w:tcPr>
          <w:p w:rsidR="00B47777" w:rsidRDefault="00B47777">
            <w:pPr>
              <w:rPr>
                <w:rFonts w:ascii="Garamond" w:hAnsi="Garamond"/>
              </w:rPr>
            </w:pPr>
            <w:r>
              <w:rPr>
                <w:rFonts w:ascii="Garamond" w:hAnsi="Garamond"/>
              </w:rPr>
              <w:t>Røros kommune</w:t>
            </w:r>
          </w:p>
        </w:tc>
      </w:tr>
      <w:tr w:rsidR="00B47777" w:rsidRPr="00067497">
        <w:tc>
          <w:tcPr>
            <w:tcW w:w="3288" w:type="dxa"/>
          </w:tcPr>
          <w:p w:rsidR="00B47777" w:rsidRDefault="00B47777">
            <w:pPr>
              <w:rPr>
                <w:rFonts w:ascii="Garamond" w:hAnsi="Garamond"/>
              </w:rPr>
            </w:pPr>
            <w:r>
              <w:rPr>
                <w:rFonts w:ascii="Garamond" w:hAnsi="Garamond"/>
              </w:rPr>
              <w:t>Aina Midhjell Reppe</w:t>
            </w:r>
          </w:p>
        </w:tc>
        <w:tc>
          <w:tcPr>
            <w:tcW w:w="3192" w:type="dxa"/>
          </w:tcPr>
          <w:p w:rsidR="00B47777" w:rsidRDefault="00B47777">
            <w:pPr>
              <w:rPr>
                <w:rFonts w:ascii="Garamond" w:hAnsi="Garamond"/>
              </w:rPr>
            </w:pPr>
            <w:proofErr w:type="spellStart"/>
            <w:r>
              <w:rPr>
                <w:rFonts w:ascii="Garamond" w:hAnsi="Garamond"/>
              </w:rPr>
              <w:t>Arb.gruppe</w:t>
            </w:r>
            <w:proofErr w:type="spellEnd"/>
            <w:r>
              <w:rPr>
                <w:rFonts w:ascii="Garamond" w:hAnsi="Garamond"/>
              </w:rPr>
              <w:t xml:space="preserve"> næringsutvikling</w:t>
            </w:r>
          </w:p>
        </w:tc>
        <w:tc>
          <w:tcPr>
            <w:tcW w:w="2926" w:type="dxa"/>
          </w:tcPr>
          <w:p w:rsidR="00B47777" w:rsidRDefault="00B47777">
            <w:pPr>
              <w:rPr>
                <w:rFonts w:ascii="Garamond" w:hAnsi="Garamond"/>
              </w:rPr>
            </w:pPr>
            <w:r>
              <w:rPr>
                <w:rFonts w:ascii="Garamond" w:hAnsi="Garamond"/>
              </w:rPr>
              <w:t>Næringsforeningen i Trondheims regionen</w:t>
            </w:r>
          </w:p>
        </w:tc>
      </w:tr>
      <w:tr w:rsidR="00B47777" w:rsidRPr="00067497">
        <w:tc>
          <w:tcPr>
            <w:tcW w:w="3288" w:type="dxa"/>
          </w:tcPr>
          <w:p w:rsidR="00B47777" w:rsidRDefault="00B47777">
            <w:pPr>
              <w:rPr>
                <w:rFonts w:ascii="Garamond" w:hAnsi="Garamond"/>
              </w:rPr>
            </w:pPr>
            <w:r>
              <w:rPr>
                <w:rFonts w:ascii="Garamond" w:hAnsi="Garamond"/>
              </w:rPr>
              <w:t>Hans Petter Øien Kvam</w:t>
            </w:r>
          </w:p>
        </w:tc>
        <w:tc>
          <w:tcPr>
            <w:tcW w:w="3192" w:type="dxa"/>
          </w:tcPr>
          <w:p w:rsidR="00B47777" w:rsidRDefault="00B47777">
            <w:pPr>
              <w:rPr>
                <w:rFonts w:ascii="Garamond" w:hAnsi="Garamond"/>
              </w:rPr>
            </w:pPr>
            <w:proofErr w:type="spellStart"/>
            <w:r>
              <w:rPr>
                <w:rFonts w:ascii="Garamond" w:hAnsi="Garamond"/>
              </w:rPr>
              <w:t>Arb.gruppe</w:t>
            </w:r>
            <w:proofErr w:type="spellEnd"/>
            <w:r>
              <w:rPr>
                <w:rFonts w:ascii="Garamond" w:hAnsi="Garamond"/>
              </w:rPr>
              <w:t xml:space="preserve"> næringsutvikling</w:t>
            </w:r>
          </w:p>
        </w:tc>
        <w:tc>
          <w:tcPr>
            <w:tcW w:w="2926" w:type="dxa"/>
          </w:tcPr>
          <w:p w:rsidR="00B47777" w:rsidRDefault="00B47777">
            <w:pPr>
              <w:rPr>
                <w:rFonts w:ascii="Garamond" w:hAnsi="Garamond"/>
              </w:rPr>
            </w:pPr>
            <w:r>
              <w:rPr>
                <w:rFonts w:ascii="Garamond" w:hAnsi="Garamond"/>
              </w:rPr>
              <w:t>Næringsforeningen i Trondheimsregionen</w:t>
            </w:r>
          </w:p>
        </w:tc>
      </w:tr>
      <w:tr w:rsidR="00B47777" w:rsidRPr="00067497">
        <w:tc>
          <w:tcPr>
            <w:tcW w:w="3288" w:type="dxa"/>
          </w:tcPr>
          <w:p w:rsidR="00B47777" w:rsidRDefault="00B47777">
            <w:pPr>
              <w:rPr>
                <w:rFonts w:ascii="Garamond" w:hAnsi="Garamond"/>
              </w:rPr>
            </w:pPr>
            <w:r>
              <w:rPr>
                <w:rFonts w:ascii="Garamond" w:hAnsi="Garamond"/>
              </w:rPr>
              <w:t>Hans Petter Kvikne</w:t>
            </w:r>
          </w:p>
        </w:tc>
        <w:tc>
          <w:tcPr>
            <w:tcW w:w="3192" w:type="dxa"/>
          </w:tcPr>
          <w:p w:rsidR="00B47777" w:rsidRDefault="00B47777">
            <w:pPr>
              <w:rPr>
                <w:rFonts w:ascii="Garamond" w:hAnsi="Garamond"/>
              </w:rPr>
            </w:pPr>
            <w:proofErr w:type="spellStart"/>
            <w:r>
              <w:rPr>
                <w:rFonts w:ascii="Garamond" w:hAnsi="Garamond"/>
              </w:rPr>
              <w:t>Arb.gruppe</w:t>
            </w:r>
            <w:proofErr w:type="spellEnd"/>
            <w:r>
              <w:rPr>
                <w:rFonts w:ascii="Garamond" w:hAnsi="Garamond"/>
              </w:rPr>
              <w:t xml:space="preserve"> næringsutvikling</w:t>
            </w:r>
          </w:p>
        </w:tc>
        <w:tc>
          <w:tcPr>
            <w:tcW w:w="2926" w:type="dxa"/>
          </w:tcPr>
          <w:p w:rsidR="00B47777" w:rsidRDefault="00B47777">
            <w:pPr>
              <w:rPr>
                <w:rFonts w:ascii="Garamond" w:hAnsi="Garamond"/>
              </w:rPr>
            </w:pPr>
            <w:r>
              <w:rPr>
                <w:rFonts w:ascii="Garamond" w:hAnsi="Garamond"/>
              </w:rPr>
              <w:t>Rørosregionen Næringshage</w:t>
            </w:r>
          </w:p>
        </w:tc>
      </w:tr>
      <w:tr w:rsidR="00B47777" w:rsidRPr="00067497">
        <w:tc>
          <w:tcPr>
            <w:tcW w:w="3288" w:type="dxa"/>
          </w:tcPr>
          <w:p w:rsidR="00B47777" w:rsidRDefault="00B47777">
            <w:pPr>
              <w:rPr>
                <w:rFonts w:ascii="Garamond" w:hAnsi="Garamond"/>
              </w:rPr>
            </w:pPr>
            <w:r>
              <w:rPr>
                <w:rFonts w:ascii="Garamond" w:hAnsi="Garamond"/>
              </w:rPr>
              <w:t>Ingvill Dalsegg</w:t>
            </w:r>
          </w:p>
        </w:tc>
        <w:tc>
          <w:tcPr>
            <w:tcW w:w="3192" w:type="dxa"/>
          </w:tcPr>
          <w:p w:rsidR="00B47777" w:rsidRDefault="00B47777">
            <w:pPr>
              <w:rPr>
                <w:rFonts w:ascii="Garamond" w:hAnsi="Garamond"/>
              </w:rPr>
            </w:pPr>
            <w:r>
              <w:rPr>
                <w:rFonts w:ascii="Garamond" w:hAnsi="Garamond"/>
              </w:rPr>
              <w:t>Medlem</w:t>
            </w:r>
          </w:p>
        </w:tc>
        <w:tc>
          <w:tcPr>
            <w:tcW w:w="2926" w:type="dxa"/>
          </w:tcPr>
          <w:p w:rsidR="00B47777" w:rsidRDefault="00B47777">
            <w:pPr>
              <w:rPr>
                <w:rFonts w:ascii="Garamond" w:hAnsi="Garamond"/>
              </w:rPr>
            </w:pPr>
            <w:r>
              <w:rPr>
                <w:rFonts w:ascii="Garamond" w:hAnsi="Garamond"/>
              </w:rPr>
              <w:t>Oppdal kommune</w:t>
            </w:r>
          </w:p>
        </w:tc>
      </w:tr>
      <w:tr w:rsidR="00B47777" w:rsidRPr="00067497">
        <w:tc>
          <w:tcPr>
            <w:tcW w:w="3288" w:type="dxa"/>
          </w:tcPr>
          <w:p w:rsidR="00B47777" w:rsidRDefault="00B47777">
            <w:pPr>
              <w:rPr>
                <w:rFonts w:ascii="Garamond" w:hAnsi="Garamond"/>
              </w:rPr>
            </w:pPr>
            <w:proofErr w:type="spellStart"/>
            <w:r>
              <w:rPr>
                <w:rFonts w:ascii="Garamond" w:hAnsi="Garamond"/>
              </w:rPr>
              <w:t>Gleny</w:t>
            </w:r>
            <w:proofErr w:type="spellEnd"/>
            <w:r>
              <w:rPr>
                <w:rFonts w:ascii="Garamond" w:hAnsi="Garamond"/>
              </w:rPr>
              <w:t xml:space="preserve"> </w:t>
            </w:r>
            <w:proofErr w:type="spellStart"/>
            <w:r>
              <w:rPr>
                <w:rFonts w:ascii="Garamond" w:hAnsi="Garamond"/>
              </w:rPr>
              <w:t>Foslie</w:t>
            </w:r>
            <w:proofErr w:type="spellEnd"/>
          </w:p>
        </w:tc>
        <w:tc>
          <w:tcPr>
            <w:tcW w:w="3192" w:type="dxa"/>
          </w:tcPr>
          <w:p w:rsidR="00B47777" w:rsidRDefault="00B47777">
            <w:pPr>
              <w:rPr>
                <w:rFonts w:ascii="Garamond" w:hAnsi="Garamond"/>
              </w:rPr>
            </w:pPr>
            <w:r>
              <w:rPr>
                <w:rFonts w:ascii="Garamond" w:hAnsi="Garamond"/>
              </w:rPr>
              <w:t xml:space="preserve">Observatør/ </w:t>
            </w:r>
            <w:proofErr w:type="spellStart"/>
            <w:r>
              <w:rPr>
                <w:rFonts w:ascii="Garamond" w:hAnsi="Garamond"/>
              </w:rPr>
              <w:t>Arb.gruppe</w:t>
            </w:r>
            <w:proofErr w:type="spellEnd"/>
            <w:r>
              <w:rPr>
                <w:rFonts w:ascii="Garamond" w:hAnsi="Garamond"/>
              </w:rPr>
              <w:t xml:space="preserve"> næringsutvikling</w:t>
            </w:r>
          </w:p>
        </w:tc>
        <w:tc>
          <w:tcPr>
            <w:tcW w:w="2926" w:type="dxa"/>
          </w:tcPr>
          <w:p w:rsidR="00B47777" w:rsidRDefault="00B47777">
            <w:pPr>
              <w:rPr>
                <w:rFonts w:ascii="Garamond" w:hAnsi="Garamond"/>
              </w:rPr>
            </w:pPr>
            <w:r>
              <w:rPr>
                <w:rFonts w:ascii="Garamond" w:hAnsi="Garamond"/>
              </w:rPr>
              <w:t>Trøndelag fylkeskommune</w:t>
            </w:r>
          </w:p>
        </w:tc>
      </w:tr>
      <w:tr w:rsidR="00B47777" w:rsidRPr="00067497">
        <w:tc>
          <w:tcPr>
            <w:tcW w:w="3288" w:type="dxa"/>
          </w:tcPr>
          <w:p w:rsidR="00B47777" w:rsidRDefault="00B47777">
            <w:pPr>
              <w:rPr>
                <w:rFonts w:ascii="Garamond" w:hAnsi="Garamond"/>
              </w:rPr>
            </w:pPr>
            <w:r>
              <w:rPr>
                <w:rFonts w:ascii="Garamond" w:hAnsi="Garamond"/>
              </w:rPr>
              <w:t>Erik Flå</w:t>
            </w:r>
          </w:p>
        </w:tc>
        <w:tc>
          <w:tcPr>
            <w:tcW w:w="3192" w:type="dxa"/>
          </w:tcPr>
          <w:p w:rsidR="00B47777" w:rsidRDefault="00B47777">
            <w:pPr>
              <w:rPr>
                <w:rFonts w:ascii="Garamond" w:hAnsi="Garamond"/>
              </w:rPr>
            </w:pPr>
            <w:r>
              <w:rPr>
                <w:rFonts w:ascii="Garamond" w:hAnsi="Garamond"/>
              </w:rPr>
              <w:t xml:space="preserve">Leder </w:t>
            </w:r>
            <w:proofErr w:type="spellStart"/>
            <w:r>
              <w:rPr>
                <w:rFonts w:ascii="Garamond" w:hAnsi="Garamond"/>
              </w:rPr>
              <w:t>Arb.grupe</w:t>
            </w:r>
            <w:proofErr w:type="spellEnd"/>
            <w:r>
              <w:rPr>
                <w:rFonts w:ascii="Garamond" w:hAnsi="Garamond"/>
              </w:rPr>
              <w:t xml:space="preserve"> næringsutvikling</w:t>
            </w:r>
          </w:p>
        </w:tc>
        <w:tc>
          <w:tcPr>
            <w:tcW w:w="2926" w:type="dxa"/>
          </w:tcPr>
          <w:p w:rsidR="00B47777" w:rsidRDefault="00B47777">
            <w:pPr>
              <w:rPr>
                <w:rFonts w:ascii="Garamond" w:hAnsi="Garamond"/>
              </w:rPr>
            </w:pPr>
            <w:r>
              <w:rPr>
                <w:rFonts w:ascii="Garamond" w:hAnsi="Garamond"/>
              </w:rPr>
              <w:t>Nasjonalparken Næringshage</w:t>
            </w:r>
          </w:p>
        </w:tc>
      </w:tr>
      <w:tr w:rsidR="00B47777" w:rsidRPr="00067497">
        <w:tc>
          <w:tcPr>
            <w:tcW w:w="3288" w:type="dxa"/>
          </w:tcPr>
          <w:p w:rsidR="00B47777" w:rsidRDefault="00B47777">
            <w:pPr>
              <w:rPr>
                <w:rFonts w:ascii="Garamond" w:hAnsi="Garamond"/>
              </w:rPr>
            </w:pPr>
            <w:r>
              <w:rPr>
                <w:rFonts w:ascii="Garamond" w:hAnsi="Garamond"/>
              </w:rPr>
              <w:t>Kjersti Forbord Jensås</w:t>
            </w:r>
          </w:p>
        </w:tc>
        <w:tc>
          <w:tcPr>
            <w:tcW w:w="3192" w:type="dxa"/>
          </w:tcPr>
          <w:p w:rsidR="00B47777" w:rsidRDefault="00B47777">
            <w:pPr>
              <w:rPr>
                <w:rFonts w:ascii="Garamond" w:hAnsi="Garamond"/>
              </w:rPr>
            </w:pPr>
            <w:r>
              <w:rPr>
                <w:rFonts w:ascii="Garamond" w:hAnsi="Garamond"/>
              </w:rPr>
              <w:t>Medlem</w:t>
            </w:r>
          </w:p>
        </w:tc>
        <w:tc>
          <w:tcPr>
            <w:tcW w:w="2926" w:type="dxa"/>
          </w:tcPr>
          <w:p w:rsidR="00B47777" w:rsidRDefault="00B47777">
            <w:pPr>
              <w:rPr>
                <w:rFonts w:ascii="Garamond" w:hAnsi="Garamond"/>
              </w:rPr>
            </w:pPr>
            <w:r>
              <w:rPr>
                <w:rFonts w:ascii="Garamond" w:hAnsi="Garamond"/>
              </w:rPr>
              <w:t>Røros kommune</w:t>
            </w:r>
          </w:p>
        </w:tc>
      </w:tr>
      <w:tr w:rsidR="00B47777" w:rsidRPr="00067497">
        <w:tc>
          <w:tcPr>
            <w:tcW w:w="3288" w:type="dxa"/>
          </w:tcPr>
          <w:p w:rsidR="00B47777" w:rsidRDefault="00B47777">
            <w:pPr>
              <w:rPr>
                <w:rFonts w:ascii="Garamond" w:hAnsi="Garamond"/>
              </w:rPr>
            </w:pPr>
            <w:r>
              <w:rPr>
                <w:rFonts w:ascii="Garamond" w:hAnsi="Garamond"/>
              </w:rPr>
              <w:t>Frode Rabben</w:t>
            </w:r>
          </w:p>
        </w:tc>
        <w:tc>
          <w:tcPr>
            <w:tcW w:w="3192" w:type="dxa"/>
          </w:tcPr>
          <w:p w:rsidR="00B47777" w:rsidRDefault="00B47777">
            <w:pPr>
              <w:rPr>
                <w:rFonts w:ascii="Garamond" w:hAnsi="Garamond"/>
              </w:rPr>
            </w:pPr>
            <w:r>
              <w:rPr>
                <w:rFonts w:ascii="Garamond" w:hAnsi="Garamond"/>
              </w:rPr>
              <w:t>Observatør</w:t>
            </w:r>
          </w:p>
        </w:tc>
        <w:tc>
          <w:tcPr>
            <w:tcW w:w="2926" w:type="dxa"/>
          </w:tcPr>
          <w:p w:rsidR="00B47777" w:rsidRDefault="00B47777">
            <w:pPr>
              <w:rPr>
                <w:rFonts w:ascii="Garamond" w:hAnsi="Garamond"/>
              </w:rPr>
            </w:pPr>
            <w:r>
              <w:rPr>
                <w:rFonts w:ascii="Garamond" w:hAnsi="Garamond"/>
              </w:rPr>
              <w:t>Fylkesmannen i Trøndelag</w:t>
            </w:r>
          </w:p>
        </w:tc>
      </w:tr>
      <w:tr w:rsidR="00B47777" w:rsidRPr="00067497">
        <w:tc>
          <w:tcPr>
            <w:tcW w:w="3288" w:type="dxa"/>
          </w:tcPr>
          <w:p w:rsidR="00B47777" w:rsidRDefault="00B47777">
            <w:pPr>
              <w:rPr>
                <w:rFonts w:ascii="Garamond" w:hAnsi="Garamond"/>
              </w:rPr>
            </w:pPr>
            <w:r>
              <w:rPr>
                <w:rFonts w:ascii="Garamond" w:hAnsi="Garamond"/>
              </w:rPr>
              <w:t>Mari Løvli Yri</w:t>
            </w:r>
          </w:p>
        </w:tc>
        <w:tc>
          <w:tcPr>
            <w:tcW w:w="3192" w:type="dxa"/>
          </w:tcPr>
          <w:p w:rsidR="00B47777" w:rsidRDefault="00B47777">
            <w:pPr>
              <w:rPr>
                <w:rFonts w:ascii="Garamond" w:hAnsi="Garamond"/>
              </w:rPr>
            </w:pPr>
            <w:r>
              <w:rPr>
                <w:rFonts w:ascii="Garamond" w:hAnsi="Garamond"/>
              </w:rPr>
              <w:t>Rådgiver</w:t>
            </w:r>
          </w:p>
        </w:tc>
        <w:tc>
          <w:tcPr>
            <w:tcW w:w="2926" w:type="dxa"/>
          </w:tcPr>
          <w:p w:rsidR="00B47777" w:rsidRDefault="00B47777">
            <w:pPr>
              <w:rPr>
                <w:rFonts w:ascii="Garamond" w:hAnsi="Garamond"/>
              </w:rPr>
            </w:pPr>
            <w:r>
              <w:rPr>
                <w:rFonts w:ascii="Garamond" w:hAnsi="Garamond"/>
              </w:rPr>
              <w:t>Trøndelag Sør-Interkommunalt politisk råd</w:t>
            </w:r>
          </w:p>
        </w:tc>
      </w:tr>
    </w:tbl>
    <w:p w:rsidR="00B47777" w:rsidRPr="00067497" w:rsidRDefault="00B47777">
      <w:pPr>
        <w:rPr>
          <w:rFonts w:ascii="Garamond" w:hAnsi="Garamond"/>
        </w:rPr>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206"/>
        <w:gridCol w:w="3112"/>
        <w:gridCol w:w="2872"/>
      </w:tblGrid>
      <w:tr w:rsidR="00B47777" w:rsidRPr="00067497">
        <w:tc>
          <w:tcPr>
            <w:tcW w:w="9406" w:type="dxa"/>
            <w:gridSpan w:val="3"/>
          </w:tcPr>
          <w:p w:rsidR="00B47777" w:rsidRPr="00067497" w:rsidRDefault="00B47777" w:rsidP="00D3014F">
            <w:pPr>
              <w:spacing w:before="60" w:after="60"/>
              <w:rPr>
                <w:rFonts w:ascii="Garamond" w:hAnsi="Garamond"/>
              </w:rPr>
            </w:pPr>
            <w:r w:rsidRPr="00067497">
              <w:rPr>
                <w:rFonts w:ascii="Garamond" w:hAnsi="Garamond"/>
                <w:b/>
              </w:rPr>
              <w:t>Følgende medlemmer hadde meldt forfall</w:t>
            </w:r>
            <w:r w:rsidRPr="00067497">
              <w:rPr>
                <w:rFonts w:ascii="Garamond" w:hAnsi="Garamond"/>
              </w:rPr>
              <w:t>:</w:t>
            </w:r>
          </w:p>
        </w:tc>
      </w:tr>
      <w:tr w:rsidR="00B47777" w:rsidRPr="00067497">
        <w:tc>
          <w:tcPr>
            <w:tcW w:w="3288" w:type="dxa"/>
            <w:tcBorders>
              <w:bottom w:val="single" w:sz="4" w:space="0" w:color="auto"/>
            </w:tcBorders>
          </w:tcPr>
          <w:p w:rsidR="00B47777" w:rsidRPr="00067497" w:rsidRDefault="00B47777" w:rsidP="00D3014F">
            <w:pPr>
              <w:rPr>
                <w:rFonts w:ascii="Garamond" w:hAnsi="Garamond"/>
              </w:rPr>
            </w:pPr>
            <w:r w:rsidRPr="00067497">
              <w:rPr>
                <w:rFonts w:ascii="Garamond" w:hAnsi="Garamond"/>
              </w:rPr>
              <w:t>Navn</w:t>
            </w:r>
          </w:p>
        </w:tc>
        <w:tc>
          <w:tcPr>
            <w:tcW w:w="3192" w:type="dxa"/>
            <w:tcBorders>
              <w:bottom w:val="single" w:sz="4" w:space="0" w:color="auto"/>
            </w:tcBorders>
          </w:tcPr>
          <w:p w:rsidR="00B47777" w:rsidRPr="00067497" w:rsidRDefault="00B47777" w:rsidP="00D3014F">
            <w:pPr>
              <w:rPr>
                <w:rFonts w:ascii="Garamond" w:hAnsi="Garamond"/>
              </w:rPr>
            </w:pPr>
            <w:r w:rsidRPr="00067497">
              <w:rPr>
                <w:rFonts w:ascii="Garamond" w:hAnsi="Garamond"/>
              </w:rPr>
              <w:t>Funksjon</w:t>
            </w:r>
          </w:p>
        </w:tc>
        <w:tc>
          <w:tcPr>
            <w:tcW w:w="2926" w:type="dxa"/>
            <w:tcBorders>
              <w:bottom w:val="single" w:sz="4" w:space="0" w:color="auto"/>
            </w:tcBorders>
          </w:tcPr>
          <w:p w:rsidR="00B47777" w:rsidRPr="00067497" w:rsidRDefault="00B47777" w:rsidP="00D3014F">
            <w:pPr>
              <w:rPr>
                <w:rFonts w:ascii="Garamond" w:hAnsi="Garamond"/>
              </w:rPr>
            </w:pPr>
            <w:r w:rsidRPr="00067497">
              <w:rPr>
                <w:rFonts w:ascii="Garamond" w:hAnsi="Garamond"/>
              </w:rPr>
              <w:t>Representerer</w:t>
            </w:r>
          </w:p>
        </w:tc>
      </w:tr>
      <w:tr w:rsidR="00B47777" w:rsidRPr="00067497">
        <w:tc>
          <w:tcPr>
            <w:tcW w:w="3288" w:type="dxa"/>
            <w:tcBorders>
              <w:top w:val="single" w:sz="4" w:space="0" w:color="auto"/>
            </w:tcBorders>
          </w:tcPr>
          <w:p w:rsidR="00B47777" w:rsidRPr="00067497" w:rsidRDefault="00B47777" w:rsidP="00D3014F">
            <w:pPr>
              <w:rPr>
                <w:rFonts w:ascii="Garamond" w:hAnsi="Garamond"/>
              </w:rPr>
            </w:pPr>
            <w:bookmarkStart w:id="6" w:name="FrammøteFasteIkkeMøtt"/>
            <w:bookmarkEnd w:id="6"/>
            <w:r>
              <w:rPr>
                <w:rFonts w:ascii="Garamond" w:hAnsi="Garamond"/>
              </w:rPr>
              <w:t xml:space="preserve">Stine </w:t>
            </w:r>
            <w:proofErr w:type="spellStart"/>
            <w:r>
              <w:rPr>
                <w:rFonts w:ascii="Garamond" w:hAnsi="Garamond"/>
              </w:rPr>
              <w:t>Estenstad</w:t>
            </w:r>
            <w:proofErr w:type="spellEnd"/>
          </w:p>
        </w:tc>
        <w:tc>
          <w:tcPr>
            <w:tcW w:w="3192" w:type="dxa"/>
            <w:tcBorders>
              <w:top w:val="single" w:sz="4" w:space="0" w:color="auto"/>
            </w:tcBorders>
          </w:tcPr>
          <w:p w:rsidR="00B47777" w:rsidRPr="00067497" w:rsidRDefault="00B47777" w:rsidP="00D3014F">
            <w:pPr>
              <w:rPr>
                <w:rFonts w:ascii="Garamond" w:hAnsi="Garamond"/>
              </w:rPr>
            </w:pPr>
            <w:r>
              <w:rPr>
                <w:rFonts w:ascii="Garamond" w:hAnsi="Garamond"/>
              </w:rPr>
              <w:t>Medlem</w:t>
            </w:r>
          </w:p>
        </w:tc>
        <w:tc>
          <w:tcPr>
            <w:tcW w:w="2926" w:type="dxa"/>
            <w:tcBorders>
              <w:top w:val="single" w:sz="4" w:space="0" w:color="auto"/>
            </w:tcBorders>
          </w:tcPr>
          <w:p w:rsidR="00B47777" w:rsidRPr="00067497" w:rsidRDefault="00B47777" w:rsidP="00D3014F">
            <w:pPr>
              <w:rPr>
                <w:rFonts w:ascii="Garamond" w:hAnsi="Garamond"/>
              </w:rPr>
            </w:pPr>
            <w:r>
              <w:rPr>
                <w:rFonts w:ascii="Garamond" w:hAnsi="Garamond"/>
              </w:rPr>
              <w:t>Melhus kommune</w:t>
            </w:r>
          </w:p>
        </w:tc>
      </w:tr>
      <w:tr w:rsidR="00B47777" w:rsidRPr="00067497">
        <w:tc>
          <w:tcPr>
            <w:tcW w:w="3288" w:type="dxa"/>
          </w:tcPr>
          <w:p w:rsidR="00B47777" w:rsidRPr="00067497" w:rsidRDefault="00B47777" w:rsidP="00D3014F">
            <w:pPr>
              <w:rPr>
                <w:rFonts w:ascii="Garamond" w:hAnsi="Garamond"/>
              </w:rPr>
            </w:pPr>
            <w:r>
              <w:rPr>
                <w:rFonts w:ascii="Garamond" w:hAnsi="Garamond"/>
              </w:rPr>
              <w:t xml:space="preserve">Katrine </w:t>
            </w:r>
            <w:proofErr w:type="spellStart"/>
            <w:r>
              <w:rPr>
                <w:rFonts w:ascii="Garamond" w:hAnsi="Garamond"/>
              </w:rPr>
              <w:t>Lereggen</w:t>
            </w:r>
            <w:proofErr w:type="spellEnd"/>
          </w:p>
        </w:tc>
        <w:tc>
          <w:tcPr>
            <w:tcW w:w="3192" w:type="dxa"/>
          </w:tcPr>
          <w:p w:rsidR="00B47777" w:rsidRPr="00067497" w:rsidRDefault="00B47777" w:rsidP="00D3014F">
            <w:pPr>
              <w:rPr>
                <w:rFonts w:ascii="Garamond" w:hAnsi="Garamond"/>
              </w:rPr>
            </w:pPr>
            <w:r>
              <w:rPr>
                <w:rFonts w:ascii="Garamond" w:hAnsi="Garamond"/>
              </w:rPr>
              <w:t>Medlem</w:t>
            </w:r>
          </w:p>
        </w:tc>
        <w:tc>
          <w:tcPr>
            <w:tcW w:w="2926" w:type="dxa"/>
          </w:tcPr>
          <w:p w:rsidR="00B47777" w:rsidRPr="00067497" w:rsidRDefault="00B47777" w:rsidP="00D3014F">
            <w:pPr>
              <w:rPr>
                <w:rFonts w:ascii="Garamond" w:hAnsi="Garamond"/>
              </w:rPr>
            </w:pPr>
            <w:r>
              <w:rPr>
                <w:rFonts w:ascii="Garamond" w:hAnsi="Garamond"/>
              </w:rPr>
              <w:t>Melhus kommune</w:t>
            </w:r>
          </w:p>
        </w:tc>
      </w:tr>
    </w:tbl>
    <w:p w:rsidR="00B47777" w:rsidRPr="00067497" w:rsidRDefault="00B47777">
      <w:pPr>
        <w:rPr>
          <w:rFonts w:ascii="Garamond" w:hAnsi="Garamond"/>
        </w:rPr>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284"/>
        <w:gridCol w:w="2953"/>
        <w:gridCol w:w="2953"/>
      </w:tblGrid>
      <w:tr w:rsidR="00B47777" w:rsidRPr="00067497">
        <w:tc>
          <w:tcPr>
            <w:tcW w:w="3362" w:type="dxa"/>
            <w:tcBorders>
              <w:top w:val="single" w:sz="4" w:space="0" w:color="auto"/>
            </w:tcBorders>
          </w:tcPr>
          <w:p w:rsidR="00B47777" w:rsidRPr="00067497" w:rsidRDefault="00B47777" w:rsidP="00D3014F">
            <w:pPr>
              <w:rPr>
                <w:rFonts w:ascii="Garamond" w:hAnsi="Garamond"/>
              </w:rPr>
            </w:pPr>
            <w:bookmarkStart w:id="7" w:name="FrammøteVara"/>
            <w:bookmarkEnd w:id="7"/>
          </w:p>
        </w:tc>
        <w:tc>
          <w:tcPr>
            <w:tcW w:w="3022" w:type="dxa"/>
            <w:tcBorders>
              <w:top w:val="single" w:sz="4" w:space="0" w:color="auto"/>
            </w:tcBorders>
          </w:tcPr>
          <w:p w:rsidR="00B47777" w:rsidRPr="00067497" w:rsidRDefault="00B47777" w:rsidP="00D3014F">
            <w:pPr>
              <w:rPr>
                <w:rFonts w:ascii="Garamond" w:hAnsi="Garamond"/>
              </w:rPr>
            </w:pPr>
          </w:p>
        </w:tc>
        <w:tc>
          <w:tcPr>
            <w:tcW w:w="3022" w:type="dxa"/>
            <w:tcBorders>
              <w:top w:val="single" w:sz="4" w:space="0" w:color="auto"/>
            </w:tcBorders>
          </w:tcPr>
          <w:p w:rsidR="00B47777" w:rsidRPr="00067497" w:rsidRDefault="00B47777" w:rsidP="00D3014F">
            <w:pPr>
              <w:rPr>
                <w:rFonts w:ascii="Garamond" w:hAnsi="Garamond"/>
              </w:rPr>
            </w:pPr>
          </w:p>
        </w:tc>
      </w:tr>
      <w:tr w:rsidR="00B47777" w:rsidRPr="00067497">
        <w:tc>
          <w:tcPr>
            <w:tcW w:w="3362" w:type="dxa"/>
          </w:tcPr>
          <w:p w:rsidR="00B47777" w:rsidRPr="00067497" w:rsidRDefault="00B47777" w:rsidP="00D3014F">
            <w:pPr>
              <w:rPr>
                <w:rFonts w:ascii="Garamond" w:hAnsi="Garamond"/>
              </w:rPr>
            </w:pPr>
          </w:p>
        </w:tc>
        <w:tc>
          <w:tcPr>
            <w:tcW w:w="3022" w:type="dxa"/>
          </w:tcPr>
          <w:p w:rsidR="00B47777" w:rsidRPr="00067497" w:rsidRDefault="00B47777" w:rsidP="00D3014F">
            <w:pPr>
              <w:rPr>
                <w:rFonts w:ascii="Garamond" w:hAnsi="Garamond"/>
              </w:rPr>
            </w:pPr>
          </w:p>
        </w:tc>
        <w:tc>
          <w:tcPr>
            <w:tcW w:w="3022" w:type="dxa"/>
          </w:tcPr>
          <w:p w:rsidR="00B47777" w:rsidRPr="00067497" w:rsidRDefault="00B47777" w:rsidP="00D3014F">
            <w:pPr>
              <w:rPr>
                <w:rFonts w:ascii="Garamond" w:hAnsi="Garamond"/>
              </w:rPr>
            </w:pPr>
          </w:p>
        </w:tc>
      </w:tr>
    </w:tbl>
    <w:p w:rsidR="00B47777" w:rsidRPr="00067497" w:rsidRDefault="00B47777">
      <w:pPr>
        <w:rPr>
          <w:rFonts w:ascii="Garamond" w:hAnsi="Garamond"/>
        </w:rPr>
      </w:pPr>
    </w:p>
    <w:p w:rsidR="00B47777" w:rsidRPr="00067497" w:rsidRDefault="00B47777">
      <w:pPr>
        <w:rPr>
          <w:rFonts w:ascii="Garamond" w:hAnsi="Garamond"/>
        </w:rPr>
      </w:pPr>
      <w:r w:rsidRPr="00067497">
        <w:rPr>
          <w:rFonts w:ascii="Garamond" w:hAnsi="Garamond"/>
        </w:rPr>
        <w:br w:type="page"/>
      </w:r>
      <w:bookmarkStart w:id="8" w:name="Saksliste"/>
      <w:bookmarkEnd w:id="8"/>
    </w:p>
    <w:p w:rsidR="00D113E5" w:rsidRDefault="00B47777" w:rsidP="00B47777">
      <w:pPr>
        <w:pStyle w:val="Sakstittel1"/>
      </w:pPr>
      <w:r>
        <w:lastRenderedPageBreak/>
        <w:t>PS 19/20 Verdiskapingsprogrammet: prosjekter for region Trøndelag Sør</w:t>
      </w:r>
    </w:p>
    <w:p w:rsidR="00B47777" w:rsidRPr="00BB2D91" w:rsidRDefault="00B47777" w:rsidP="00B47777">
      <w:pPr>
        <w:pStyle w:val="Overskrift2"/>
        <w:rPr>
          <w:rFonts w:ascii="Garamond" w:hAnsi="Garamond"/>
        </w:rPr>
      </w:pPr>
      <w:bookmarkStart w:id="9" w:name="Innstilling"/>
      <w:r>
        <w:rPr>
          <w:rFonts w:ascii="Garamond" w:hAnsi="Garamond"/>
        </w:rPr>
        <w:t>Rådgivers</w:t>
      </w:r>
      <w:r w:rsidRPr="00BB2D91">
        <w:rPr>
          <w:rFonts w:ascii="Garamond" w:hAnsi="Garamond"/>
        </w:rPr>
        <w:t xml:space="preserve"> innstilling</w:t>
      </w:r>
    </w:p>
    <w:p w:rsidR="00B47777" w:rsidRPr="00BB2D91" w:rsidRDefault="00B47777" w:rsidP="00B47777">
      <w:pPr>
        <w:rPr>
          <w:rFonts w:ascii="Garamond" w:hAnsi="Garamond"/>
        </w:rPr>
      </w:pPr>
      <w:r w:rsidRPr="001D2DCA">
        <w:rPr>
          <w:rFonts w:ascii="Garamond" w:hAnsi="Garamond"/>
        </w:rPr>
        <w:t>Trøndelag Sør-Interkommunalt politisk råd peker ut 1-2 prosjekt som bør bevilges tilskudd i forkant av sommerferien 2020. Rådets styre behandler søknad og fatter vedtak kort tid etter rådsmøte 9.juni.</w:t>
      </w:r>
    </w:p>
    <w:p w:rsidR="00B47777" w:rsidRPr="00BB2D91" w:rsidRDefault="00B47777" w:rsidP="00B47777">
      <w:pPr>
        <w:rPr>
          <w:rFonts w:ascii="Garamond" w:hAnsi="Garamond"/>
        </w:rPr>
      </w:pPr>
    </w:p>
    <w:p w:rsidR="00B47777" w:rsidRPr="00BB2D91" w:rsidRDefault="00B47777" w:rsidP="00B47777">
      <w:pPr>
        <w:rPr>
          <w:rFonts w:ascii="Garamond" w:hAnsi="Garamond"/>
        </w:rPr>
      </w:pPr>
    </w:p>
    <w:p w:rsidR="00B47777" w:rsidRPr="00BB2D91" w:rsidRDefault="00B47777" w:rsidP="00B47777">
      <w:pPr>
        <w:rPr>
          <w:rFonts w:ascii="Garamond" w:hAnsi="Garamond"/>
          <w:vanish/>
          <w:color w:val="0000FF"/>
          <w:sz w:val="16"/>
          <w:szCs w:val="16"/>
        </w:rPr>
      </w:pPr>
      <w:r w:rsidRPr="00BB2D91">
        <w:rPr>
          <w:rFonts w:ascii="Garamond" w:hAnsi="Garamond"/>
          <w:vanish/>
          <w:color w:val="0000FF"/>
          <w:sz w:val="16"/>
          <w:szCs w:val="16"/>
        </w:rPr>
        <w:t>--- slutt på innstilling ---</w:t>
      </w:r>
    </w:p>
    <w:bookmarkEnd w:id="9"/>
    <w:p w:rsidR="00B47777" w:rsidRPr="00DA6F62" w:rsidRDefault="00B47777" w:rsidP="001F191B">
      <w:pPr>
        <w:pStyle w:val="Overskrift2"/>
        <w:rPr>
          <w:rFonts w:ascii="Garamond" w:hAnsi="Garamond"/>
        </w:rPr>
      </w:pPr>
      <w:r w:rsidRPr="00DA6F62">
        <w:rPr>
          <w:rFonts w:ascii="Garamond" w:hAnsi="Garamond"/>
        </w:rPr>
        <w:t xml:space="preserve">Saksprotokoll i </w:t>
      </w:r>
      <w:bookmarkStart w:id="10" w:name="UTVALGSNAVN"/>
      <w:r>
        <w:rPr>
          <w:rFonts w:ascii="Garamond" w:hAnsi="Garamond"/>
        </w:rPr>
        <w:t>Regionrådet i Trøndelag sør</w:t>
      </w:r>
      <w:bookmarkEnd w:id="10"/>
      <w:r w:rsidRPr="00DA6F62">
        <w:rPr>
          <w:rFonts w:ascii="Garamond" w:hAnsi="Garamond"/>
        </w:rPr>
        <w:t xml:space="preserve"> - </w:t>
      </w:r>
      <w:r>
        <w:rPr>
          <w:rFonts w:ascii="Garamond" w:hAnsi="Garamond"/>
        </w:rPr>
        <w:t>09.06.2020</w:t>
      </w:r>
      <w:r w:rsidRPr="00DA6F62">
        <w:rPr>
          <w:rFonts w:ascii="Garamond" w:hAnsi="Garamond"/>
        </w:rPr>
        <w:t xml:space="preserve"> </w:t>
      </w:r>
    </w:p>
    <w:p w:rsidR="00B47777" w:rsidRDefault="00B47777" w:rsidP="00D13C46">
      <w:pPr>
        <w:rPr>
          <w:rFonts w:ascii="Garamond" w:hAnsi="Garamond"/>
        </w:rPr>
      </w:pPr>
      <w:r>
        <w:rPr>
          <w:rFonts w:ascii="Garamond" w:hAnsi="Garamond"/>
        </w:rPr>
        <w:t xml:space="preserve">Trøndelag Sør-Interkommunalt politisk råd vurderer næringslivsprosjekter i tilknytning til rådets Verdiskapingsprogram. Prosjektene presenteres for rådet ved Erik Flå, leder i rådets arbeidsgruppe for næringsutvikling. Rådet er positivt innstilt til prosjektene i porteføljen. Det forekommer en diskusjon om hvorvidt </w:t>
      </w:r>
      <w:proofErr w:type="spellStart"/>
      <w:r>
        <w:rPr>
          <w:rFonts w:ascii="Garamond" w:hAnsi="Garamond"/>
        </w:rPr>
        <w:t>friluftskart</w:t>
      </w:r>
      <w:proofErr w:type="spellEnd"/>
      <w:r>
        <w:rPr>
          <w:rFonts w:ascii="Garamond" w:hAnsi="Garamond"/>
        </w:rPr>
        <w:t xml:space="preserve"> i forbindelse med den foreslåtte reiselivssatsingen bør digitaliseres. Noen medlemmer av rådet fremhever at dette kan være en mer virkningsfullt alternativ til fysiske kart, andre fremhever positive erfaringer med fysiske kart. </w:t>
      </w:r>
    </w:p>
    <w:p w:rsidR="00B47777" w:rsidRDefault="00B47777" w:rsidP="00D13C46">
      <w:pPr>
        <w:rPr>
          <w:rFonts w:ascii="Garamond" w:hAnsi="Garamond"/>
        </w:rPr>
      </w:pPr>
    </w:p>
    <w:p w:rsidR="00B47777" w:rsidRDefault="00B47777" w:rsidP="00D13C46">
      <w:pPr>
        <w:rPr>
          <w:rFonts w:ascii="Garamond" w:hAnsi="Garamond"/>
        </w:rPr>
      </w:pPr>
      <w:r>
        <w:rPr>
          <w:rFonts w:ascii="Garamond" w:hAnsi="Garamond"/>
        </w:rPr>
        <w:t xml:space="preserve">Rådet peker på den foreslåtte lokalmatssatsingen som en særlig aktuell kandidat til å bevilges støtte over rådets næringsfond i forkant av sommeren. Vurderingen begrunnes med at satsingen gir regionen mulighet til å posisjonere oss i forkant av Europeisk Gastronomiregion i 2022. Videre vises det til at regionens lokalmatprodusenter i løpet av den siste tiden har opplevd nedgang i omsetning, bevilgning av tilskudd over rådets fond vil la lokalmatnæringen dra nytte av </w:t>
      </w:r>
      <w:proofErr w:type="spellStart"/>
      <w:r>
        <w:rPr>
          <w:rFonts w:ascii="Garamond" w:hAnsi="Garamond"/>
        </w:rPr>
        <w:t>momentum</w:t>
      </w:r>
      <w:proofErr w:type="spellEnd"/>
      <w:r>
        <w:rPr>
          <w:rFonts w:ascii="Garamond" w:hAnsi="Garamond"/>
        </w:rPr>
        <w:t xml:space="preserve"> i forbindelse med gjennomføring av Trøndersk Matfestival i sommer.</w:t>
      </w:r>
    </w:p>
    <w:p w:rsidR="00B47777" w:rsidRPr="00DA6F62" w:rsidRDefault="00B47777" w:rsidP="00D13C46">
      <w:pPr>
        <w:rPr>
          <w:rFonts w:ascii="Garamond" w:hAnsi="Garamond"/>
        </w:rPr>
      </w:pPr>
    </w:p>
    <w:p w:rsidR="00B47777" w:rsidRPr="00DA6F62" w:rsidRDefault="00B47777" w:rsidP="00D13C46">
      <w:pPr>
        <w:rPr>
          <w:rFonts w:ascii="Garamond" w:hAnsi="Garamond"/>
        </w:rPr>
      </w:pPr>
      <w:r>
        <w:rPr>
          <w:rFonts w:ascii="Garamond" w:hAnsi="Garamond"/>
        </w:rPr>
        <w:t xml:space="preserve">Trøndelag Sør-Interkommunalt politisk råd er positivt innstilt til næringsutviklingsprosjektene som legges frem av rådets arbeidsgruppe for næringsutvikling. Rådet delegerer beslutning om bevilgning av midler over rådets næringsfond til rådets styre. Rådet anbefaler at styret fatter vedtak om tilskudd til </w:t>
      </w:r>
      <w:proofErr w:type="spellStart"/>
      <w:r>
        <w:rPr>
          <w:rFonts w:ascii="Garamond" w:hAnsi="Garamond"/>
        </w:rPr>
        <w:t>lokalmatsatsing</w:t>
      </w:r>
      <w:proofErr w:type="spellEnd"/>
      <w:r>
        <w:rPr>
          <w:rFonts w:ascii="Garamond" w:hAnsi="Garamond"/>
        </w:rPr>
        <w:t xml:space="preserve"> i forkant av sommeren og gir tilslutning til at rådet kan fatte vedtak om tilskudd også til de andre næringsutviklingsprosjektene fremlagt i rådsmøte. </w:t>
      </w:r>
    </w:p>
    <w:p w:rsidR="00B47777" w:rsidRPr="00DA6F62" w:rsidRDefault="00B47777" w:rsidP="00D13C46">
      <w:pPr>
        <w:rPr>
          <w:rFonts w:ascii="Garamond" w:hAnsi="Garamond"/>
        </w:rPr>
      </w:pPr>
    </w:p>
    <w:p w:rsidR="00B47777" w:rsidRPr="00DA6F62" w:rsidRDefault="00B47777" w:rsidP="00D13C46">
      <w:pPr>
        <w:rPr>
          <w:rFonts w:ascii="Garamond" w:hAnsi="Garamond"/>
          <w:vanish/>
          <w:color w:val="0000FF"/>
          <w:sz w:val="16"/>
          <w:szCs w:val="16"/>
        </w:rPr>
      </w:pPr>
      <w:r w:rsidRPr="00DA6F62">
        <w:rPr>
          <w:rFonts w:ascii="Garamond" w:hAnsi="Garamond"/>
          <w:vanish/>
          <w:color w:val="0000FF"/>
          <w:sz w:val="16"/>
          <w:szCs w:val="16"/>
        </w:rPr>
        <w:t>--- slutt på saksprotokoll ---</w:t>
      </w:r>
    </w:p>
    <w:p w:rsidR="00B47777" w:rsidRPr="00DA6F62" w:rsidRDefault="00B47777" w:rsidP="00D13C46">
      <w:pPr>
        <w:rPr>
          <w:rFonts w:ascii="Garamond" w:hAnsi="Garamond"/>
        </w:rPr>
      </w:pPr>
    </w:p>
    <w:p w:rsidR="00B47777" w:rsidRDefault="00B47777" w:rsidP="00B47777">
      <w:pPr>
        <w:pStyle w:val="Sakstittel1"/>
      </w:pPr>
      <w:r>
        <w:t>PS 20/20 Årsrapport næringsfond 2019</w:t>
      </w:r>
    </w:p>
    <w:p w:rsidR="00B47777" w:rsidRDefault="00B47777" w:rsidP="00B47777">
      <w:pPr>
        <w:pStyle w:val="Overskrift2"/>
        <w:rPr>
          <w:rFonts w:ascii="Garamond" w:hAnsi="Garamond"/>
        </w:rPr>
      </w:pPr>
      <w:r>
        <w:rPr>
          <w:rFonts w:ascii="Garamond" w:hAnsi="Garamond"/>
        </w:rPr>
        <w:t>Rådgivers</w:t>
      </w:r>
      <w:r w:rsidRPr="00BB2D91">
        <w:rPr>
          <w:rFonts w:ascii="Garamond" w:hAnsi="Garamond"/>
        </w:rPr>
        <w:t xml:space="preserve"> innstilling</w:t>
      </w:r>
    </w:p>
    <w:p w:rsidR="00B47777" w:rsidRPr="00275C08" w:rsidRDefault="00B47777" w:rsidP="00B47777">
      <w:r w:rsidRPr="00275C08">
        <w:t>Trøndelag Sør-Interkommunalt politisk råd vedtar årsrapport.</w:t>
      </w:r>
    </w:p>
    <w:p w:rsidR="00B47777" w:rsidRPr="00BB2D91" w:rsidRDefault="00B47777" w:rsidP="00B47777">
      <w:pPr>
        <w:rPr>
          <w:rFonts w:ascii="Garamond" w:hAnsi="Garamond"/>
        </w:rPr>
      </w:pPr>
    </w:p>
    <w:p w:rsidR="00B47777" w:rsidRPr="00BB2D91" w:rsidRDefault="00B47777" w:rsidP="00B47777">
      <w:pPr>
        <w:rPr>
          <w:rFonts w:ascii="Garamond" w:hAnsi="Garamond"/>
        </w:rPr>
      </w:pPr>
    </w:p>
    <w:p w:rsidR="00B47777" w:rsidRPr="00BB2D91" w:rsidRDefault="00B47777" w:rsidP="00B47777">
      <w:pPr>
        <w:rPr>
          <w:rFonts w:ascii="Garamond" w:hAnsi="Garamond"/>
        </w:rPr>
      </w:pPr>
    </w:p>
    <w:p w:rsidR="00B47777" w:rsidRPr="00BB2D91" w:rsidRDefault="00B47777" w:rsidP="00B47777">
      <w:pPr>
        <w:rPr>
          <w:rFonts w:ascii="Garamond" w:hAnsi="Garamond"/>
        </w:rPr>
      </w:pPr>
    </w:p>
    <w:p w:rsidR="00B47777" w:rsidRPr="00BB2D91" w:rsidRDefault="00B47777" w:rsidP="00B47777">
      <w:pPr>
        <w:rPr>
          <w:rFonts w:ascii="Garamond" w:hAnsi="Garamond"/>
          <w:vanish/>
          <w:color w:val="0000FF"/>
          <w:sz w:val="16"/>
          <w:szCs w:val="16"/>
        </w:rPr>
      </w:pPr>
      <w:r w:rsidRPr="00BB2D91">
        <w:rPr>
          <w:rFonts w:ascii="Garamond" w:hAnsi="Garamond"/>
          <w:vanish/>
          <w:color w:val="0000FF"/>
          <w:sz w:val="16"/>
          <w:szCs w:val="16"/>
        </w:rPr>
        <w:t>--- slutt på innstilling ---</w:t>
      </w:r>
    </w:p>
    <w:p w:rsidR="00B47777" w:rsidRPr="00DA6F62" w:rsidRDefault="00B47777" w:rsidP="001F191B">
      <w:pPr>
        <w:pStyle w:val="Overskrift2"/>
        <w:rPr>
          <w:rFonts w:ascii="Garamond" w:hAnsi="Garamond"/>
        </w:rPr>
      </w:pPr>
      <w:r w:rsidRPr="00DA6F62">
        <w:rPr>
          <w:rFonts w:ascii="Garamond" w:hAnsi="Garamond"/>
        </w:rPr>
        <w:t xml:space="preserve">Saksprotokoll i </w:t>
      </w:r>
      <w:r>
        <w:rPr>
          <w:rFonts w:ascii="Garamond" w:hAnsi="Garamond"/>
        </w:rPr>
        <w:t>Regionrådet i Trøndelag sør</w:t>
      </w:r>
      <w:r w:rsidRPr="00DA6F62">
        <w:rPr>
          <w:rFonts w:ascii="Garamond" w:hAnsi="Garamond"/>
        </w:rPr>
        <w:t xml:space="preserve"> - </w:t>
      </w:r>
      <w:r>
        <w:rPr>
          <w:rFonts w:ascii="Garamond" w:hAnsi="Garamond"/>
        </w:rPr>
        <w:t>09.06.2020</w:t>
      </w:r>
      <w:r w:rsidRPr="00DA6F62">
        <w:rPr>
          <w:rFonts w:ascii="Garamond" w:hAnsi="Garamond"/>
        </w:rPr>
        <w:t xml:space="preserve"> </w:t>
      </w:r>
    </w:p>
    <w:p w:rsidR="00B47777" w:rsidRPr="00DA6F62" w:rsidRDefault="00B47777" w:rsidP="00D13C46">
      <w:pPr>
        <w:rPr>
          <w:rFonts w:ascii="Garamond" w:hAnsi="Garamond"/>
        </w:rPr>
      </w:pPr>
    </w:p>
    <w:p w:rsidR="00B47777" w:rsidRPr="00DA6F62" w:rsidRDefault="00B47777" w:rsidP="00D13C46">
      <w:pPr>
        <w:rPr>
          <w:rFonts w:ascii="Garamond" w:hAnsi="Garamond"/>
        </w:rPr>
      </w:pPr>
      <w:r>
        <w:rPr>
          <w:rFonts w:ascii="Garamond" w:hAnsi="Garamond"/>
        </w:rPr>
        <w:t>Enstemmig vedtatt.</w:t>
      </w:r>
    </w:p>
    <w:p w:rsidR="00B47777" w:rsidRPr="00DA6F62" w:rsidRDefault="00B47777" w:rsidP="003506EF">
      <w:pPr>
        <w:pStyle w:val="Overskrift2"/>
        <w:rPr>
          <w:rFonts w:ascii="Garamond" w:hAnsi="Garamond"/>
        </w:rPr>
      </w:pPr>
      <w:r w:rsidRPr="00DA6F62">
        <w:rPr>
          <w:rFonts w:ascii="Garamond" w:hAnsi="Garamond"/>
        </w:rPr>
        <w:t>Vedtak</w:t>
      </w:r>
    </w:p>
    <w:p w:rsidR="00B47777" w:rsidRPr="00DA6F62" w:rsidRDefault="00B47777" w:rsidP="00D13C46">
      <w:pPr>
        <w:rPr>
          <w:rFonts w:ascii="Garamond" w:hAnsi="Garamond"/>
        </w:rPr>
      </w:pPr>
      <w:r w:rsidRPr="00275C08">
        <w:t>Trøndelag Sør-Interkommunalt politisk råd vedtar årsrapport</w:t>
      </w:r>
      <w:r>
        <w:t>.</w:t>
      </w:r>
    </w:p>
    <w:p w:rsidR="00B47777" w:rsidRPr="00DA6F62" w:rsidRDefault="00B47777" w:rsidP="00D13C46">
      <w:pPr>
        <w:rPr>
          <w:rFonts w:ascii="Garamond" w:hAnsi="Garamond"/>
        </w:rPr>
      </w:pPr>
    </w:p>
    <w:p w:rsidR="00B47777" w:rsidRPr="00DA6F62" w:rsidRDefault="00B47777" w:rsidP="00D13C46">
      <w:pPr>
        <w:rPr>
          <w:rFonts w:ascii="Garamond" w:hAnsi="Garamond"/>
          <w:vanish/>
          <w:color w:val="0000FF"/>
          <w:sz w:val="16"/>
          <w:szCs w:val="16"/>
        </w:rPr>
      </w:pPr>
      <w:r w:rsidRPr="00DA6F62">
        <w:rPr>
          <w:rFonts w:ascii="Garamond" w:hAnsi="Garamond"/>
          <w:vanish/>
          <w:color w:val="0000FF"/>
          <w:sz w:val="16"/>
          <w:szCs w:val="16"/>
        </w:rPr>
        <w:t>--- slutt på saksprotokoll ---</w:t>
      </w:r>
    </w:p>
    <w:p w:rsidR="00B47777" w:rsidRPr="00DA6F62" w:rsidRDefault="00B47777" w:rsidP="00D13C46">
      <w:pPr>
        <w:rPr>
          <w:rFonts w:ascii="Garamond" w:hAnsi="Garamond"/>
        </w:rPr>
      </w:pPr>
    </w:p>
    <w:p w:rsidR="00B47777" w:rsidRDefault="00B47777" w:rsidP="00B47777">
      <w:pPr>
        <w:pStyle w:val="Sakstittel1"/>
      </w:pPr>
      <w:r>
        <w:lastRenderedPageBreak/>
        <w:t>PS 21/20 Forvaltning av rådets næringsfond</w:t>
      </w:r>
    </w:p>
    <w:p w:rsidR="00B47777" w:rsidRDefault="00B47777" w:rsidP="00B47777">
      <w:pPr>
        <w:pStyle w:val="Overskrift2"/>
        <w:rPr>
          <w:rFonts w:ascii="Garamond" w:hAnsi="Garamond"/>
        </w:rPr>
      </w:pPr>
      <w:bookmarkStart w:id="11" w:name="ephUnderHeaderBookmark"/>
      <w:bookmarkEnd w:id="11"/>
      <w:r>
        <w:rPr>
          <w:rFonts w:ascii="Garamond" w:hAnsi="Garamond"/>
        </w:rPr>
        <w:t>Rådgivers</w:t>
      </w:r>
      <w:r w:rsidRPr="00BB2D91">
        <w:rPr>
          <w:rFonts w:ascii="Garamond" w:hAnsi="Garamond"/>
        </w:rPr>
        <w:t xml:space="preserve"> innstilling</w:t>
      </w:r>
    </w:p>
    <w:p w:rsidR="00B47777" w:rsidRDefault="00B47777" w:rsidP="00B47777">
      <w:r>
        <w:t xml:space="preserve">Trøndelag Sør-Interkommunalt politisk råd vedtar følgende tillegg til nåværende vedtak som regulerer rådets forvaltning av næringsfond. </w:t>
      </w:r>
    </w:p>
    <w:p w:rsidR="00B47777" w:rsidRDefault="00B47777" w:rsidP="00B47777">
      <w:pPr>
        <w:pStyle w:val="Listeavsnitt"/>
        <w:numPr>
          <w:ilvl w:val="0"/>
          <w:numId w:val="5"/>
        </w:numPr>
      </w:pPr>
      <w:proofErr w:type="spellStart"/>
      <w:r>
        <w:t>Næringsfondsmidlene</w:t>
      </w:r>
      <w:proofErr w:type="spellEnd"/>
      <w:r>
        <w:t xml:space="preserve"> bør i størst </w:t>
      </w:r>
      <w:proofErr w:type="spellStart"/>
      <w:r>
        <w:t>mulig</w:t>
      </w:r>
      <w:proofErr w:type="spellEnd"/>
      <w:r>
        <w:t xml:space="preserve"> grad </w:t>
      </w:r>
      <w:proofErr w:type="spellStart"/>
      <w:r>
        <w:t>forbeholdes</w:t>
      </w:r>
      <w:proofErr w:type="spellEnd"/>
      <w:r>
        <w:t xml:space="preserve"> prosjekter </w:t>
      </w:r>
      <w:proofErr w:type="spellStart"/>
      <w:r>
        <w:t>knyttet</w:t>
      </w:r>
      <w:proofErr w:type="spellEnd"/>
      <w:r>
        <w:t xml:space="preserve"> til </w:t>
      </w:r>
      <w:proofErr w:type="spellStart"/>
      <w:r>
        <w:t>vedtatte</w:t>
      </w:r>
      <w:proofErr w:type="spellEnd"/>
      <w:r>
        <w:t xml:space="preserve"> </w:t>
      </w:r>
      <w:proofErr w:type="spellStart"/>
      <w:r>
        <w:t>statsningsområder</w:t>
      </w:r>
      <w:proofErr w:type="spellEnd"/>
      <w:r>
        <w:t>.</w:t>
      </w:r>
    </w:p>
    <w:p w:rsidR="00B47777" w:rsidRPr="003911D5" w:rsidRDefault="00B47777" w:rsidP="00B47777">
      <w:pPr>
        <w:pStyle w:val="Listeavsnitt"/>
        <w:numPr>
          <w:ilvl w:val="0"/>
          <w:numId w:val="5"/>
        </w:numPr>
      </w:pPr>
      <w:r w:rsidRPr="003911D5">
        <w:t xml:space="preserve">I </w:t>
      </w:r>
      <w:proofErr w:type="spellStart"/>
      <w:r w:rsidRPr="003911D5">
        <w:t>tilfeller</w:t>
      </w:r>
      <w:proofErr w:type="spellEnd"/>
      <w:r w:rsidRPr="003911D5">
        <w:t xml:space="preserve"> </w:t>
      </w:r>
      <w:proofErr w:type="spellStart"/>
      <w:r w:rsidRPr="003911D5">
        <w:t>hvor</w:t>
      </w:r>
      <w:proofErr w:type="spellEnd"/>
      <w:r w:rsidRPr="003911D5">
        <w:t xml:space="preserve"> rådet v/styret ønsker å gi </w:t>
      </w:r>
      <w:proofErr w:type="spellStart"/>
      <w:r w:rsidRPr="003911D5">
        <w:t>tilskudd</w:t>
      </w:r>
      <w:proofErr w:type="spellEnd"/>
      <w:r w:rsidRPr="003911D5">
        <w:t xml:space="preserve"> til prosjekter som </w:t>
      </w:r>
      <w:proofErr w:type="spellStart"/>
      <w:r w:rsidRPr="003911D5">
        <w:t>ikke</w:t>
      </w:r>
      <w:proofErr w:type="spellEnd"/>
      <w:r w:rsidRPr="003911D5">
        <w:t xml:space="preserve"> kan </w:t>
      </w:r>
      <w:proofErr w:type="spellStart"/>
      <w:r w:rsidRPr="003911D5">
        <w:t>innpasses</w:t>
      </w:r>
      <w:proofErr w:type="spellEnd"/>
      <w:r w:rsidRPr="003911D5">
        <w:t xml:space="preserve"> som en del av Verdiskapingsprogrammet skal rådet konsultere arbeidsgruppa for næringsutvikling som </w:t>
      </w:r>
      <w:proofErr w:type="spellStart"/>
      <w:r w:rsidRPr="003911D5">
        <w:t>faglig</w:t>
      </w:r>
      <w:proofErr w:type="spellEnd"/>
      <w:r w:rsidRPr="003911D5">
        <w:t xml:space="preserve"> råd. Arbeidsgruppa for næringsutvikling </w:t>
      </w:r>
      <w:proofErr w:type="spellStart"/>
      <w:r w:rsidRPr="003911D5">
        <w:t>gjør</w:t>
      </w:r>
      <w:proofErr w:type="spellEnd"/>
      <w:r w:rsidRPr="003911D5">
        <w:t xml:space="preserve"> en </w:t>
      </w:r>
      <w:proofErr w:type="spellStart"/>
      <w:r w:rsidRPr="003911D5">
        <w:t>faglig</w:t>
      </w:r>
      <w:proofErr w:type="spellEnd"/>
      <w:r w:rsidRPr="003911D5">
        <w:t xml:space="preserve"> vurdering av prosjektet. </w:t>
      </w:r>
      <w:proofErr w:type="spellStart"/>
      <w:r w:rsidRPr="003911D5">
        <w:t>Rådgiver</w:t>
      </w:r>
      <w:proofErr w:type="spellEnd"/>
      <w:r w:rsidRPr="003911D5">
        <w:t xml:space="preserve"> utarbeider et </w:t>
      </w:r>
      <w:proofErr w:type="spellStart"/>
      <w:r w:rsidRPr="003911D5">
        <w:t>saksfremlegg</w:t>
      </w:r>
      <w:proofErr w:type="spellEnd"/>
      <w:r w:rsidRPr="003911D5">
        <w:t xml:space="preserve"> for </w:t>
      </w:r>
      <w:proofErr w:type="spellStart"/>
      <w:r w:rsidRPr="003911D5">
        <w:t>kommunedirektørutvalget</w:t>
      </w:r>
      <w:proofErr w:type="spellEnd"/>
      <w:r w:rsidRPr="003911D5">
        <w:t xml:space="preserve"> med utgangpunkt i rådets og arbeidsgruppas vurdering av det aktuelle prosjektet. </w:t>
      </w:r>
      <w:proofErr w:type="spellStart"/>
      <w:r w:rsidRPr="003911D5">
        <w:t>Kommunedirektørutvalget</w:t>
      </w:r>
      <w:proofErr w:type="spellEnd"/>
      <w:r w:rsidRPr="003911D5">
        <w:t xml:space="preserve"> </w:t>
      </w:r>
      <w:proofErr w:type="spellStart"/>
      <w:r w:rsidRPr="003911D5">
        <w:t>behandler</w:t>
      </w:r>
      <w:proofErr w:type="spellEnd"/>
      <w:r w:rsidRPr="003911D5">
        <w:t xml:space="preserve"> saken og </w:t>
      </w:r>
      <w:proofErr w:type="spellStart"/>
      <w:r w:rsidRPr="003911D5">
        <w:t>gjør</w:t>
      </w:r>
      <w:proofErr w:type="spellEnd"/>
      <w:r w:rsidRPr="003911D5">
        <w:t xml:space="preserve"> en </w:t>
      </w:r>
      <w:proofErr w:type="spellStart"/>
      <w:r w:rsidRPr="003911D5">
        <w:t>faglig</w:t>
      </w:r>
      <w:proofErr w:type="spellEnd"/>
      <w:r w:rsidRPr="003911D5">
        <w:t xml:space="preserve"> vurdering av prosjektet. </w:t>
      </w:r>
      <w:proofErr w:type="spellStart"/>
      <w:r w:rsidRPr="003911D5">
        <w:t>Rådgiver</w:t>
      </w:r>
      <w:proofErr w:type="spellEnd"/>
      <w:r w:rsidRPr="003911D5">
        <w:t xml:space="preserve"> utarbeider et </w:t>
      </w:r>
      <w:proofErr w:type="spellStart"/>
      <w:r w:rsidRPr="003911D5">
        <w:t>saksfremlegg</w:t>
      </w:r>
      <w:proofErr w:type="spellEnd"/>
      <w:r w:rsidRPr="003911D5">
        <w:t xml:space="preserve"> for styret med utgangpunkt i </w:t>
      </w:r>
      <w:proofErr w:type="spellStart"/>
      <w:r w:rsidRPr="003911D5">
        <w:t>vurderingene</w:t>
      </w:r>
      <w:proofErr w:type="spellEnd"/>
      <w:r w:rsidRPr="003911D5">
        <w:t xml:space="preserve"> som kommer frem av arbeidsgruppa og </w:t>
      </w:r>
      <w:proofErr w:type="spellStart"/>
      <w:r w:rsidRPr="003911D5">
        <w:t>KDUs</w:t>
      </w:r>
      <w:proofErr w:type="spellEnd"/>
      <w:r w:rsidRPr="003911D5">
        <w:t xml:space="preserve"> vurdering.</w:t>
      </w:r>
    </w:p>
    <w:p w:rsidR="00B47777" w:rsidRPr="003911D5" w:rsidRDefault="00B47777" w:rsidP="00B47777">
      <w:pPr>
        <w:pStyle w:val="Listeavsnitt"/>
      </w:pPr>
    </w:p>
    <w:p w:rsidR="00B47777" w:rsidRPr="00BB2D91" w:rsidRDefault="00B47777" w:rsidP="00B47777">
      <w:pPr>
        <w:rPr>
          <w:rFonts w:ascii="Garamond" w:hAnsi="Garamond"/>
        </w:rPr>
      </w:pPr>
    </w:p>
    <w:p w:rsidR="00B47777" w:rsidRPr="00BB2D91" w:rsidRDefault="00B47777" w:rsidP="00B47777">
      <w:pPr>
        <w:rPr>
          <w:rFonts w:ascii="Garamond" w:hAnsi="Garamond"/>
        </w:rPr>
      </w:pPr>
    </w:p>
    <w:p w:rsidR="00B47777" w:rsidRPr="00BB2D91" w:rsidRDefault="00B47777" w:rsidP="00B47777">
      <w:pPr>
        <w:rPr>
          <w:rFonts w:ascii="Garamond" w:hAnsi="Garamond"/>
        </w:rPr>
      </w:pPr>
    </w:p>
    <w:p w:rsidR="00B47777" w:rsidRPr="00BB2D91" w:rsidRDefault="00B47777" w:rsidP="00B47777">
      <w:pPr>
        <w:rPr>
          <w:rFonts w:ascii="Garamond" w:hAnsi="Garamond"/>
        </w:rPr>
      </w:pPr>
    </w:p>
    <w:p w:rsidR="00B47777" w:rsidRPr="00BB2D91" w:rsidRDefault="00B47777" w:rsidP="00B47777">
      <w:pPr>
        <w:rPr>
          <w:rFonts w:ascii="Garamond" w:hAnsi="Garamond"/>
          <w:vanish/>
          <w:color w:val="0000FF"/>
          <w:sz w:val="16"/>
          <w:szCs w:val="16"/>
        </w:rPr>
      </w:pPr>
      <w:r w:rsidRPr="00BB2D91">
        <w:rPr>
          <w:rFonts w:ascii="Garamond" w:hAnsi="Garamond"/>
          <w:vanish/>
          <w:color w:val="0000FF"/>
          <w:sz w:val="16"/>
          <w:szCs w:val="16"/>
        </w:rPr>
        <w:t>--- slutt på innstilling ---</w:t>
      </w:r>
    </w:p>
    <w:p w:rsidR="00B47777" w:rsidRPr="00DA6F62" w:rsidRDefault="00B47777" w:rsidP="001F191B">
      <w:pPr>
        <w:pStyle w:val="Overskrift2"/>
        <w:rPr>
          <w:rFonts w:ascii="Garamond" w:hAnsi="Garamond"/>
        </w:rPr>
      </w:pPr>
      <w:r w:rsidRPr="00DA6F62">
        <w:rPr>
          <w:rFonts w:ascii="Garamond" w:hAnsi="Garamond"/>
        </w:rPr>
        <w:t xml:space="preserve">Saksprotokoll i </w:t>
      </w:r>
      <w:r>
        <w:rPr>
          <w:rFonts w:ascii="Garamond" w:hAnsi="Garamond"/>
        </w:rPr>
        <w:t>Regionrådet i Trøndelag sør</w:t>
      </w:r>
      <w:r w:rsidRPr="00DA6F62">
        <w:rPr>
          <w:rFonts w:ascii="Garamond" w:hAnsi="Garamond"/>
        </w:rPr>
        <w:t xml:space="preserve"> - </w:t>
      </w:r>
      <w:r>
        <w:rPr>
          <w:rFonts w:ascii="Garamond" w:hAnsi="Garamond"/>
        </w:rPr>
        <w:t>09.06.2020</w:t>
      </w:r>
      <w:r w:rsidRPr="00DA6F62">
        <w:rPr>
          <w:rFonts w:ascii="Garamond" w:hAnsi="Garamond"/>
        </w:rPr>
        <w:t xml:space="preserve"> </w:t>
      </w:r>
    </w:p>
    <w:p w:rsidR="00B47777" w:rsidRPr="00DA6F62" w:rsidRDefault="00B47777" w:rsidP="00D13C46">
      <w:pPr>
        <w:rPr>
          <w:rFonts w:ascii="Garamond" w:hAnsi="Garamond"/>
        </w:rPr>
      </w:pPr>
    </w:p>
    <w:p w:rsidR="00B47777" w:rsidRPr="00DA6F62" w:rsidRDefault="00B47777" w:rsidP="00D13C46">
      <w:pPr>
        <w:rPr>
          <w:rFonts w:ascii="Garamond" w:hAnsi="Garamond"/>
        </w:rPr>
      </w:pPr>
      <w:r>
        <w:rPr>
          <w:rFonts w:ascii="Garamond" w:hAnsi="Garamond"/>
        </w:rPr>
        <w:t>Enstemmig vedtatt.</w:t>
      </w:r>
    </w:p>
    <w:p w:rsidR="00B47777" w:rsidRPr="00DA6F62" w:rsidRDefault="00B47777" w:rsidP="003506EF">
      <w:pPr>
        <w:pStyle w:val="Overskrift2"/>
        <w:rPr>
          <w:rFonts w:ascii="Garamond" w:hAnsi="Garamond"/>
        </w:rPr>
      </w:pPr>
      <w:r w:rsidRPr="00DA6F62">
        <w:rPr>
          <w:rFonts w:ascii="Garamond" w:hAnsi="Garamond"/>
        </w:rPr>
        <w:t>Vedtak</w:t>
      </w:r>
    </w:p>
    <w:p w:rsidR="00B47777" w:rsidRDefault="00B47777" w:rsidP="00A95887">
      <w:r>
        <w:t>Trøndelag Sør-Interkommunalt politisk råd vedtar følgende tillegg til nåværende vedtak som regulerer rådets forvaltning av næringsfond:</w:t>
      </w:r>
    </w:p>
    <w:p w:rsidR="00B47777" w:rsidRDefault="00B47777" w:rsidP="00A95887">
      <w:pPr>
        <w:pStyle w:val="Listeavsnitt"/>
        <w:numPr>
          <w:ilvl w:val="0"/>
          <w:numId w:val="5"/>
        </w:numPr>
      </w:pPr>
      <w:proofErr w:type="spellStart"/>
      <w:r>
        <w:t>Næringsfondsmidlene</w:t>
      </w:r>
      <w:proofErr w:type="spellEnd"/>
      <w:r>
        <w:t xml:space="preserve"> bør i størst </w:t>
      </w:r>
      <w:proofErr w:type="spellStart"/>
      <w:r>
        <w:t>mulig</w:t>
      </w:r>
      <w:proofErr w:type="spellEnd"/>
      <w:r>
        <w:t xml:space="preserve"> grad </w:t>
      </w:r>
      <w:proofErr w:type="spellStart"/>
      <w:r>
        <w:t>forbeholdes</w:t>
      </w:r>
      <w:proofErr w:type="spellEnd"/>
      <w:r>
        <w:t xml:space="preserve"> prosjekter </w:t>
      </w:r>
      <w:proofErr w:type="spellStart"/>
      <w:r>
        <w:t>knyttet</w:t>
      </w:r>
      <w:proofErr w:type="spellEnd"/>
      <w:r>
        <w:t xml:space="preserve"> til </w:t>
      </w:r>
      <w:proofErr w:type="spellStart"/>
      <w:r>
        <w:t>vedtatte</w:t>
      </w:r>
      <w:proofErr w:type="spellEnd"/>
      <w:r>
        <w:t xml:space="preserve"> </w:t>
      </w:r>
      <w:proofErr w:type="spellStart"/>
      <w:r>
        <w:t>statsningsområder</w:t>
      </w:r>
      <w:proofErr w:type="spellEnd"/>
      <w:r>
        <w:t>.</w:t>
      </w:r>
    </w:p>
    <w:p w:rsidR="00B47777" w:rsidRPr="003911D5" w:rsidRDefault="00B47777" w:rsidP="00A95887">
      <w:pPr>
        <w:pStyle w:val="Listeavsnitt"/>
        <w:numPr>
          <w:ilvl w:val="0"/>
          <w:numId w:val="5"/>
        </w:numPr>
      </w:pPr>
      <w:r w:rsidRPr="003911D5">
        <w:t xml:space="preserve">I </w:t>
      </w:r>
      <w:proofErr w:type="spellStart"/>
      <w:r w:rsidRPr="003911D5">
        <w:t>tilfeller</w:t>
      </w:r>
      <w:proofErr w:type="spellEnd"/>
      <w:r w:rsidRPr="003911D5">
        <w:t xml:space="preserve"> </w:t>
      </w:r>
      <w:proofErr w:type="spellStart"/>
      <w:r w:rsidRPr="003911D5">
        <w:t>hvor</w:t>
      </w:r>
      <w:proofErr w:type="spellEnd"/>
      <w:r w:rsidRPr="003911D5">
        <w:t xml:space="preserve"> rådet v/styret ønsker å gi </w:t>
      </w:r>
      <w:proofErr w:type="spellStart"/>
      <w:r w:rsidRPr="003911D5">
        <w:t>tilskudd</w:t>
      </w:r>
      <w:proofErr w:type="spellEnd"/>
      <w:r w:rsidRPr="003911D5">
        <w:t xml:space="preserve"> til prosjekter som </w:t>
      </w:r>
      <w:proofErr w:type="spellStart"/>
      <w:r w:rsidRPr="003911D5">
        <w:t>ikke</w:t>
      </w:r>
      <w:proofErr w:type="spellEnd"/>
      <w:r w:rsidRPr="003911D5">
        <w:t xml:space="preserve"> kan </w:t>
      </w:r>
      <w:proofErr w:type="spellStart"/>
      <w:r w:rsidRPr="003911D5">
        <w:t>innpasses</w:t>
      </w:r>
      <w:proofErr w:type="spellEnd"/>
      <w:r w:rsidRPr="003911D5">
        <w:t xml:space="preserve"> som en del av Verdiskapingsprogrammet skal rådet konsultere arbeidsgruppa for næringsutvikling som </w:t>
      </w:r>
      <w:proofErr w:type="spellStart"/>
      <w:r w:rsidRPr="003911D5">
        <w:t>faglig</w:t>
      </w:r>
      <w:proofErr w:type="spellEnd"/>
      <w:r w:rsidRPr="003911D5">
        <w:t xml:space="preserve"> råd. Arbeidsgruppa for næringsutvikling </w:t>
      </w:r>
      <w:proofErr w:type="spellStart"/>
      <w:r w:rsidRPr="003911D5">
        <w:t>gjør</w:t>
      </w:r>
      <w:proofErr w:type="spellEnd"/>
      <w:r w:rsidRPr="003911D5">
        <w:t xml:space="preserve"> en </w:t>
      </w:r>
      <w:proofErr w:type="spellStart"/>
      <w:r w:rsidRPr="003911D5">
        <w:t>faglig</w:t>
      </w:r>
      <w:proofErr w:type="spellEnd"/>
      <w:r w:rsidRPr="003911D5">
        <w:t xml:space="preserve"> vurdering av prosjektet. </w:t>
      </w:r>
      <w:proofErr w:type="spellStart"/>
      <w:r w:rsidRPr="003911D5">
        <w:t>Rådgiver</w:t>
      </w:r>
      <w:proofErr w:type="spellEnd"/>
      <w:r w:rsidRPr="003911D5">
        <w:t xml:space="preserve"> utarbeider et </w:t>
      </w:r>
      <w:proofErr w:type="spellStart"/>
      <w:r w:rsidRPr="003911D5">
        <w:t>saksfremlegg</w:t>
      </w:r>
      <w:proofErr w:type="spellEnd"/>
      <w:r w:rsidRPr="003911D5">
        <w:t xml:space="preserve"> for </w:t>
      </w:r>
      <w:proofErr w:type="spellStart"/>
      <w:r w:rsidRPr="003911D5">
        <w:t>kommunedirektørutvalget</w:t>
      </w:r>
      <w:proofErr w:type="spellEnd"/>
      <w:r w:rsidRPr="003911D5">
        <w:t xml:space="preserve"> med utgangpunkt i rådets og arbeidsgruppas vurdering av det aktuelle prosjektet. </w:t>
      </w:r>
      <w:proofErr w:type="spellStart"/>
      <w:r w:rsidRPr="003911D5">
        <w:t>Kommunedirektørutvalget</w:t>
      </w:r>
      <w:proofErr w:type="spellEnd"/>
      <w:r w:rsidRPr="003911D5">
        <w:t xml:space="preserve"> </w:t>
      </w:r>
      <w:proofErr w:type="spellStart"/>
      <w:r w:rsidRPr="003911D5">
        <w:t>behandler</w:t>
      </w:r>
      <w:proofErr w:type="spellEnd"/>
      <w:r w:rsidRPr="003911D5">
        <w:t xml:space="preserve"> saken og </w:t>
      </w:r>
      <w:proofErr w:type="spellStart"/>
      <w:r w:rsidRPr="003911D5">
        <w:t>gjør</w:t>
      </w:r>
      <w:proofErr w:type="spellEnd"/>
      <w:r w:rsidRPr="003911D5">
        <w:t xml:space="preserve"> en </w:t>
      </w:r>
      <w:proofErr w:type="spellStart"/>
      <w:r w:rsidRPr="003911D5">
        <w:t>faglig</w:t>
      </w:r>
      <w:proofErr w:type="spellEnd"/>
      <w:r w:rsidRPr="003911D5">
        <w:t xml:space="preserve"> vurdering av prosjektet. </w:t>
      </w:r>
      <w:proofErr w:type="spellStart"/>
      <w:r w:rsidRPr="003911D5">
        <w:t>Rådgiver</w:t>
      </w:r>
      <w:proofErr w:type="spellEnd"/>
      <w:r w:rsidRPr="003911D5">
        <w:t xml:space="preserve"> utarbeider et </w:t>
      </w:r>
      <w:proofErr w:type="spellStart"/>
      <w:r w:rsidRPr="003911D5">
        <w:t>saksfremlegg</w:t>
      </w:r>
      <w:proofErr w:type="spellEnd"/>
      <w:r w:rsidRPr="003911D5">
        <w:t xml:space="preserve"> for styret med utgangpunkt i </w:t>
      </w:r>
      <w:proofErr w:type="spellStart"/>
      <w:r w:rsidRPr="003911D5">
        <w:t>vurderingene</w:t>
      </w:r>
      <w:proofErr w:type="spellEnd"/>
      <w:r w:rsidRPr="003911D5">
        <w:t xml:space="preserve"> som kommer frem av arbeidsgruppa og </w:t>
      </w:r>
      <w:proofErr w:type="spellStart"/>
      <w:r w:rsidRPr="003911D5">
        <w:t>KDUs</w:t>
      </w:r>
      <w:proofErr w:type="spellEnd"/>
      <w:r w:rsidRPr="003911D5">
        <w:t xml:space="preserve"> vurdering.</w:t>
      </w:r>
    </w:p>
    <w:p w:rsidR="00B47777" w:rsidRPr="00A95887" w:rsidRDefault="00B47777" w:rsidP="00D13C46">
      <w:pPr>
        <w:rPr>
          <w:rFonts w:ascii="Garamond" w:hAnsi="Garamond"/>
          <w:lang w:val="nn-NO"/>
        </w:rPr>
      </w:pPr>
    </w:p>
    <w:p w:rsidR="00B47777" w:rsidRPr="00DA6F62" w:rsidRDefault="00B47777" w:rsidP="00D13C46">
      <w:pPr>
        <w:rPr>
          <w:rFonts w:ascii="Garamond" w:hAnsi="Garamond"/>
        </w:rPr>
      </w:pPr>
    </w:p>
    <w:p w:rsidR="00B47777" w:rsidRPr="00DA6F62" w:rsidRDefault="00B47777" w:rsidP="00D13C46">
      <w:pPr>
        <w:rPr>
          <w:rFonts w:ascii="Garamond" w:hAnsi="Garamond"/>
          <w:vanish/>
          <w:color w:val="0000FF"/>
          <w:sz w:val="16"/>
          <w:szCs w:val="16"/>
        </w:rPr>
      </w:pPr>
      <w:r w:rsidRPr="00DA6F62">
        <w:rPr>
          <w:rFonts w:ascii="Garamond" w:hAnsi="Garamond"/>
          <w:vanish/>
          <w:color w:val="0000FF"/>
          <w:sz w:val="16"/>
          <w:szCs w:val="16"/>
        </w:rPr>
        <w:t>--- slutt på saksprotokoll ---</w:t>
      </w:r>
    </w:p>
    <w:p w:rsidR="00B47777" w:rsidRPr="00DA6F62" w:rsidRDefault="00B47777" w:rsidP="00D13C46">
      <w:pPr>
        <w:rPr>
          <w:rFonts w:ascii="Garamond" w:hAnsi="Garamond"/>
        </w:rPr>
      </w:pPr>
    </w:p>
    <w:p w:rsidR="00B47777" w:rsidRPr="00B47777" w:rsidRDefault="00B47777" w:rsidP="00B47777">
      <w:pPr>
        <w:pStyle w:val="Sakstittel1"/>
      </w:pPr>
      <w:bookmarkStart w:id="12" w:name="_GoBack"/>
      <w:bookmarkEnd w:id="12"/>
    </w:p>
    <w:sectPr w:rsidR="00B47777" w:rsidRPr="00B47777" w:rsidSect="00AC3D7C">
      <w:headerReference w:type="even" r:id="rId8"/>
      <w:type w:val="continuous"/>
      <w:pgSz w:w="11906" w:h="16838" w:code="9"/>
      <w:pgMar w:top="680" w:right="737" w:bottom="1588" w:left="187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D6C" w:rsidRDefault="00495D6C" w:rsidP="00D13C46">
      <w:r>
        <w:separator/>
      </w:r>
    </w:p>
    <w:p w:rsidR="00495D6C" w:rsidRDefault="00495D6C" w:rsidP="00D13C46"/>
    <w:p w:rsidR="00495D6C" w:rsidRDefault="00495D6C" w:rsidP="00D13C46"/>
    <w:p w:rsidR="00495D6C" w:rsidRDefault="00495D6C" w:rsidP="00D13C46"/>
    <w:p w:rsidR="00495D6C" w:rsidRDefault="00495D6C" w:rsidP="00D13C46"/>
    <w:p w:rsidR="00495D6C" w:rsidRDefault="00495D6C" w:rsidP="00D13C46"/>
    <w:p w:rsidR="00495D6C" w:rsidRDefault="00495D6C" w:rsidP="00D13C46"/>
    <w:p w:rsidR="00495D6C" w:rsidRDefault="00495D6C" w:rsidP="00D13C46"/>
  </w:endnote>
  <w:endnote w:type="continuationSeparator" w:id="0">
    <w:p w:rsidR="00495D6C" w:rsidRDefault="00495D6C" w:rsidP="00D13C46">
      <w:r>
        <w:continuationSeparator/>
      </w:r>
    </w:p>
    <w:p w:rsidR="00495D6C" w:rsidRDefault="00495D6C" w:rsidP="00D13C46"/>
    <w:p w:rsidR="00495D6C" w:rsidRDefault="00495D6C" w:rsidP="00D13C46"/>
    <w:p w:rsidR="00495D6C" w:rsidRDefault="00495D6C" w:rsidP="00D13C46"/>
    <w:p w:rsidR="00495D6C" w:rsidRDefault="00495D6C" w:rsidP="00D13C46"/>
    <w:p w:rsidR="00495D6C" w:rsidRDefault="00495D6C" w:rsidP="00D13C46"/>
    <w:p w:rsidR="00495D6C" w:rsidRDefault="00495D6C" w:rsidP="00D13C46"/>
    <w:p w:rsidR="00495D6C" w:rsidRDefault="00495D6C"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D6C" w:rsidRDefault="00495D6C" w:rsidP="00D13C46">
      <w:r>
        <w:separator/>
      </w:r>
    </w:p>
    <w:p w:rsidR="00495D6C" w:rsidRDefault="00495D6C" w:rsidP="00D13C46"/>
    <w:p w:rsidR="00495D6C" w:rsidRDefault="00495D6C" w:rsidP="00D13C46"/>
    <w:p w:rsidR="00495D6C" w:rsidRDefault="00495D6C" w:rsidP="00D13C46"/>
    <w:p w:rsidR="00495D6C" w:rsidRDefault="00495D6C" w:rsidP="00D13C46"/>
    <w:p w:rsidR="00495D6C" w:rsidRDefault="00495D6C" w:rsidP="00D13C46"/>
    <w:p w:rsidR="00495D6C" w:rsidRDefault="00495D6C" w:rsidP="00D13C46"/>
    <w:p w:rsidR="00495D6C" w:rsidRDefault="00495D6C" w:rsidP="00D13C46"/>
  </w:footnote>
  <w:footnote w:type="continuationSeparator" w:id="0">
    <w:p w:rsidR="00495D6C" w:rsidRDefault="00495D6C" w:rsidP="00D13C46">
      <w:r>
        <w:continuationSeparator/>
      </w:r>
    </w:p>
    <w:p w:rsidR="00495D6C" w:rsidRDefault="00495D6C" w:rsidP="00D13C46"/>
    <w:p w:rsidR="00495D6C" w:rsidRDefault="00495D6C" w:rsidP="00D13C46"/>
    <w:p w:rsidR="00495D6C" w:rsidRDefault="00495D6C" w:rsidP="00D13C46"/>
    <w:p w:rsidR="00495D6C" w:rsidRDefault="00495D6C" w:rsidP="00D13C46"/>
    <w:p w:rsidR="00495D6C" w:rsidRDefault="00495D6C" w:rsidP="00D13C46"/>
    <w:p w:rsidR="00495D6C" w:rsidRDefault="00495D6C" w:rsidP="00D13C46"/>
    <w:p w:rsidR="00495D6C" w:rsidRDefault="00495D6C" w:rsidP="00D13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D50" w:rsidRDefault="000A6D50" w:rsidP="00D13C46"/>
  <w:p w:rsidR="000A6D50" w:rsidRDefault="000A6D50" w:rsidP="00D13C46"/>
  <w:p w:rsidR="000A6D50" w:rsidRDefault="000A6D50" w:rsidP="00D13C46"/>
  <w:p w:rsidR="000A6D50" w:rsidRDefault="000A6D50" w:rsidP="00D13C46"/>
  <w:p w:rsidR="000A6D50" w:rsidRDefault="000A6D50" w:rsidP="00D13C46"/>
  <w:p w:rsidR="000A6D50" w:rsidRDefault="000A6D50" w:rsidP="00D13C46"/>
  <w:p w:rsidR="000A6D50" w:rsidRDefault="000A6D50" w:rsidP="00D13C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4F4D7B"/>
    <w:multiLevelType w:val="hybridMultilevel"/>
    <w:tmpl w:val="680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6C"/>
    <w:rsid w:val="00054C49"/>
    <w:rsid w:val="000566AF"/>
    <w:rsid w:val="0007438D"/>
    <w:rsid w:val="000A02B0"/>
    <w:rsid w:val="000A6D50"/>
    <w:rsid w:val="000B24D5"/>
    <w:rsid w:val="000D0FDD"/>
    <w:rsid w:val="000D45FE"/>
    <w:rsid w:val="000F393F"/>
    <w:rsid w:val="00101B33"/>
    <w:rsid w:val="00104A04"/>
    <w:rsid w:val="00116BA0"/>
    <w:rsid w:val="001622CC"/>
    <w:rsid w:val="00170A33"/>
    <w:rsid w:val="00173FF3"/>
    <w:rsid w:val="00195EC8"/>
    <w:rsid w:val="001B2851"/>
    <w:rsid w:val="001B5B1D"/>
    <w:rsid w:val="001D4A71"/>
    <w:rsid w:val="001E5476"/>
    <w:rsid w:val="001F15CB"/>
    <w:rsid w:val="001F191B"/>
    <w:rsid w:val="001F1B9D"/>
    <w:rsid w:val="0024769D"/>
    <w:rsid w:val="00250B12"/>
    <w:rsid w:val="002562A1"/>
    <w:rsid w:val="00257A25"/>
    <w:rsid w:val="002720A7"/>
    <w:rsid w:val="0029132D"/>
    <w:rsid w:val="0029210E"/>
    <w:rsid w:val="002A0765"/>
    <w:rsid w:val="002A4097"/>
    <w:rsid w:val="002C0D3C"/>
    <w:rsid w:val="002C6652"/>
    <w:rsid w:val="002E426B"/>
    <w:rsid w:val="002E4756"/>
    <w:rsid w:val="002F1C98"/>
    <w:rsid w:val="0030373B"/>
    <w:rsid w:val="00305602"/>
    <w:rsid w:val="00305AD9"/>
    <w:rsid w:val="00306309"/>
    <w:rsid w:val="0034090F"/>
    <w:rsid w:val="0035543E"/>
    <w:rsid w:val="00362F29"/>
    <w:rsid w:val="00367769"/>
    <w:rsid w:val="003913C4"/>
    <w:rsid w:val="003927D9"/>
    <w:rsid w:val="003A23AB"/>
    <w:rsid w:val="003D0277"/>
    <w:rsid w:val="003D1E56"/>
    <w:rsid w:val="003E5245"/>
    <w:rsid w:val="00407363"/>
    <w:rsid w:val="00414A86"/>
    <w:rsid w:val="00420851"/>
    <w:rsid w:val="00430408"/>
    <w:rsid w:val="004345A7"/>
    <w:rsid w:val="004409EE"/>
    <w:rsid w:val="00450A78"/>
    <w:rsid w:val="004661EA"/>
    <w:rsid w:val="00477343"/>
    <w:rsid w:val="00485210"/>
    <w:rsid w:val="00495D6C"/>
    <w:rsid w:val="004B085C"/>
    <w:rsid w:val="004C414E"/>
    <w:rsid w:val="004E1BCF"/>
    <w:rsid w:val="00507BA5"/>
    <w:rsid w:val="00511D8D"/>
    <w:rsid w:val="00514328"/>
    <w:rsid w:val="00516C07"/>
    <w:rsid w:val="00534E22"/>
    <w:rsid w:val="00540663"/>
    <w:rsid w:val="00540A73"/>
    <w:rsid w:val="00566C18"/>
    <w:rsid w:val="005D4510"/>
    <w:rsid w:val="005D59DA"/>
    <w:rsid w:val="005F3C82"/>
    <w:rsid w:val="00664954"/>
    <w:rsid w:val="00676688"/>
    <w:rsid w:val="006863C5"/>
    <w:rsid w:val="006C1375"/>
    <w:rsid w:val="006C7826"/>
    <w:rsid w:val="006F6F29"/>
    <w:rsid w:val="00706101"/>
    <w:rsid w:val="00710091"/>
    <w:rsid w:val="0071353E"/>
    <w:rsid w:val="00756468"/>
    <w:rsid w:val="00760F53"/>
    <w:rsid w:val="00765ABC"/>
    <w:rsid w:val="007677C3"/>
    <w:rsid w:val="0079179C"/>
    <w:rsid w:val="007976A9"/>
    <w:rsid w:val="007C39F7"/>
    <w:rsid w:val="007E4772"/>
    <w:rsid w:val="007F0662"/>
    <w:rsid w:val="007F715F"/>
    <w:rsid w:val="00825D0D"/>
    <w:rsid w:val="00846D4B"/>
    <w:rsid w:val="00854646"/>
    <w:rsid w:val="0086014D"/>
    <w:rsid w:val="00860321"/>
    <w:rsid w:val="00866FE3"/>
    <w:rsid w:val="008777D8"/>
    <w:rsid w:val="0089688C"/>
    <w:rsid w:val="008A06D2"/>
    <w:rsid w:val="008B0195"/>
    <w:rsid w:val="008C07CA"/>
    <w:rsid w:val="00907F3C"/>
    <w:rsid w:val="00926A17"/>
    <w:rsid w:val="009303F5"/>
    <w:rsid w:val="00936B86"/>
    <w:rsid w:val="009508E4"/>
    <w:rsid w:val="009522C5"/>
    <w:rsid w:val="00961E95"/>
    <w:rsid w:val="0096361C"/>
    <w:rsid w:val="0096789F"/>
    <w:rsid w:val="00985920"/>
    <w:rsid w:val="00987E68"/>
    <w:rsid w:val="009A6007"/>
    <w:rsid w:val="009B1572"/>
    <w:rsid w:val="009B28F2"/>
    <w:rsid w:val="009C6FA0"/>
    <w:rsid w:val="009E0757"/>
    <w:rsid w:val="009E28FF"/>
    <w:rsid w:val="009F1D1D"/>
    <w:rsid w:val="00A02DF6"/>
    <w:rsid w:val="00A059D2"/>
    <w:rsid w:val="00A217B4"/>
    <w:rsid w:val="00A266C6"/>
    <w:rsid w:val="00A3213E"/>
    <w:rsid w:val="00A36A18"/>
    <w:rsid w:val="00A42FE2"/>
    <w:rsid w:val="00AB5B41"/>
    <w:rsid w:val="00AC29DA"/>
    <w:rsid w:val="00AC3D7C"/>
    <w:rsid w:val="00AD133A"/>
    <w:rsid w:val="00AF4864"/>
    <w:rsid w:val="00B03841"/>
    <w:rsid w:val="00B37A60"/>
    <w:rsid w:val="00B40816"/>
    <w:rsid w:val="00B41859"/>
    <w:rsid w:val="00B45525"/>
    <w:rsid w:val="00B47777"/>
    <w:rsid w:val="00B50710"/>
    <w:rsid w:val="00B56DB6"/>
    <w:rsid w:val="00B63B67"/>
    <w:rsid w:val="00B72411"/>
    <w:rsid w:val="00BB6554"/>
    <w:rsid w:val="00BE7A22"/>
    <w:rsid w:val="00C12AF2"/>
    <w:rsid w:val="00C1529F"/>
    <w:rsid w:val="00C23953"/>
    <w:rsid w:val="00C24AC5"/>
    <w:rsid w:val="00C3188C"/>
    <w:rsid w:val="00C45570"/>
    <w:rsid w:val="00C52557"/>
    <w:rsid w:val="00C64706"/>
    <w:rsid w:val="00C87F9A"/>
    <w:rsid w:val="00C97236"/>
    <w:rsid w:val="00CB6098"/>
    <w:rsid w:val="00CB73D9"/>
    <w:rsid w:val="00CC6ECF"/>
    <w:rsid w:val="00CD7BF7"/>
    <w:rsid w:val="00CE140C"/>
    <w:rsid w:val="00CE70E6"/>
    <w:rsid w:val="00D06396"/>
    <w:rsid w:val="00D0780D"/>
    <w:rsid w:val="00D113E5"/>
    <w:rsid w:val="00D13C46"/>
    <w:rsid w:val="00D325B7"/>
    <w:rsid w:val="00D41DED"/>
    <w:rsid w:val="00D44A28"/>
    <w:rsid w:val="00D46DEF"/>
    <w:rsid w:val="00D52C2E"/>
    <w:rsid w:val="00D76DAA"/>
    <w:rsid w:val="00D80168"/>
    <w:rsid w:val="00D90D9B"/>
    <w:rsid w:val="00D91E88"/>
    <w:rsid w:val="00DA3776"/>
    <w:rsid w:val="00DE0A91"/>
    <w:rsid w:val="00E17F4E"/>
    <w:rsid w:val="00E26A45"/>
    <w:rsid w:val="00E35338"/>
    <w:rsid w:val="00E60191"/>
    <w:rsid w:val="00E65FF6"/>
    <w:rsid w:val="00E77939"/>
    <w:rsid w:val="00E87647"/>
    <w:rsid w:val="00EA0643"/>
    <w:rsid w:val="00EA17CF"/>
    <w:rsid w:val="00EA57AF"/>
    <w:rsid w:val="00EB08ED"/>
    <w:rsid w:val="00ED7283"/>
    <w:rsid w:val="00EE3E80"/>
    <w:rsid w:val="00EE753A"/>
    <w:rsid w:val="00EE7C1D"/>
    <w:rsid w:val="00F3147B"/>
    <w:rsid w:val="00F337F0"/>
    <w:rsid w:val="00F4060E"/>
    <w:rsid w:val="00F4499D"/>
    <w:rsid w:val="00F469D7"/>
    <w:rsid w:val="00F46A07"/>
    <w:rsid w:val="00F549D2"/>
    <w:rsid w:val="00F563BB"/>
    <w:rsid w:val="00F652C1"/>
    <w:rsid w:val="00F878D4"/>
    <w:rsid w:val="00FB6576"/>
    <w:rsid w:val="00FC0E74"/>
    <w:rsid w:val="00FD199A"/>
    <w:rsid w:val="00FD5E62"/>
    <w:rsid w:val="00FF1E1E"/>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55B77F-8219-4208-8A4B-41085528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FF"/>
    <w:rPr>
      <w:sz w:val="24"/>
      <w:szCs w:val="24"/>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link w:val="Overskrift2Tegn"/>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706101"/>
    <w:rPr>
      <w:sz w:val="28"/>
    </w:rPr>
  </w:style>
  <w:style w:type="paragraph" w:customStyle="1" w:styleId="Sakstittel2">
    <w:name w:val="Sakstittel2"/>
    <w:basedOn w:val="Overskrift2"/>
    <w:rsid w:val="00E87647"/>
  </w:style>
  <w:style w:type="character" w:customStyle="1" w:styleId="Overskrift2Tegn">
    <w:name w:val="Overskrift 2 Tegn"/>
    <w:basedOn w:val="Standardskriftforavsnitt"/>
    <w:link w:val="Overskrift2"/>
    <w:rsid w:val="00B47777"/>
    <w:rPr>
      <w:rFonts w:cs="Arial"/>
      <w:b/>
      <w:bCs/>
      <w:iCs/>
      <w:sz w:val="24"/>
      <w:szCs w:val="28"/>
    </w:rPr>
  </w:style>
  <w:style w:type="paragraph" w:styleId="Listeavsnitt">
    <w:name w:val="List Paragraph"/>
    <w:basedOn w:val="Normal"/>
    <w:uiPriority w:val="1"/>
    <w:qFormat/>
    <w:rsid w:val="00B47777"/>
    <w:pPr>
      <w:spacing w:after="200" w:line="276" w:lineRule="auto"/>
      <w:ind w:left="720"/>
      <w:contextualSpacing/>
    </w:pPr>
    <w:rPr>
      <w:rFonts w:asciiTheme="minorHAnsi" w:eastAsiaTheme="minorHAnsi" w:hAnsiTheme="minorHAnsi" w:cstheme="minorBidi"/>
      <w:sz w:val="22"/>
      <w:szCs w:val="22"/>
      <w:lang w:val="nn-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4886</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Mari Løvli Yri</dc:creator>
  <cp:lastModifiedBy>Mari Løvli Yri</cp:lastModifiedBy>
  <cp:revision>2</cp:revision>
  <dcterms:created xsi:type="dcterms:W3CDTF">2020-09-08T09:32:00Z</dcterms:created>
  <dcterms:modified xsi:type="dcterms:W3CDTF">2020-09-08T09:32:00Z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https://ephorte.mgk.no/ephorte/shared/aspx/Default/CheckInDocForm.aspx</vt:lpwstr>
  </property>
  <property fmtid="{D5CDD505-2E9C-101B-9397-08002B2CF9AE}" pid="4" name="DokType">
    <vt:lpwstr>MP</vt:lpwstr>
  </property>
  <property fmtid="{D5CDD505-2E9C-101B-9397-08002B2CF9AE}" pid="5" name="DokID">
    <vt:i4>329948</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https%3a%2f%2fephorte.mgk.no%2fephorte%2fshared%2faspx%2fdefault%2fdetails.aspx%3ff%3dviewMO%2520(MD)%26MO_ID%3d1239</vt:lpwstr>
  </property>
  <property fmtid="{D5CDD505-2E9C-101B-9397-08002B2CF9AE}" pid="10" name="WindowName">
    <vt:lpwstr>rbottom</vt:lpwstr>
  </property>
  <property fmtid="{D5CDD505-2E9C-101B-9397-08002B2CF9AE}" pid="11" name="FileName">
    <vt:lpwstr>%5c%5csr-fil01%5cHjemmeDir%24%5cmayri%5cephorte%5c433166.DOCX</vt:lpwstr>
  </property>
  <property fmtid="{D5CDD505-2E9C-101B-9397-08002B2CF9AE}" pid="12" name="LinkId">
    <vt:i4>5843</vt:i4>
  </property>
</Properties>
</file>